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80"/>
        <w:tblW w:w="1040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989"/>
      </w:tblGrid>
      <w:tr w:rsidR="00826D6F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Название курса</w:t>
            </w: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b/>
                <w:bCs/>
                <w:kern w:val="2"/>
                <w:lang w:eastAsia="en-US"/>
              </w:rPr>
            </w:pPr>
            <w:r w:rsidRPr="00D23CFB">
              <w:rPr>
                <w:b/>
                <w:bCs/>
                <w:kern w:val="2"/>
                <w:lang w:eastAsia="en-US"/>
              </w:rPr>
              <w:t xml:space="preserve">Обществознание </w:t>
            </w:r>
          </w:p>
        </w:tc>
      </w:tr>
      <w:tr w:rsidR="00FE6D2A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6D2A" w:rsidRPr="00D23CFB" w:rsidRDefault="00FE6D2A" w:rsidP="00D23CFB">
            <w:pPr>
              <w:pStyle w:val="a6"/>
              <w:rPr>
                <w:lang w:eastAsia="en-US"/>
              </w:rPr>
            </w:pPr>
          </w:p>
        </w:tc>
        <w:tc>
          <w:tcPr>
            <w:tcW w:w="7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6D2A" w:rsidRPr="00D23CFB" w:rsidRDefault="00BC7B39" w:rsidP="00D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Боголюбов Л.Н., Виноградова Н.Ф., Городецкий Н.И. Обществознание, 6 класс, М.: Просвещение, 2012.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Класс</w:t>
            </w:r>
          </w:p>
        </w:tc>
        <w:tc>
          <w:tcPr>
            <w:tcW w:w="7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rFonts w:eastAsiaTheme="minorEastAsia"/>
                <w:kern w:val="0"/>
              </w:rPr>
            </w:pPr>
            <w:r w:rsidRPr="00D23CFB">
              <w:rPr>
                <w:rFonts w:eastAsiaTheme="minorEastAsia"/>
                <w:kern w:val="0"/>
              </w:rPr>
              <w:t>6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Количество часов</w:t>
            </w:r>
          </w:p>
        </w:tc>
        <w:tc>
          <w:tcPr>
            <w:tcW w:w="7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790F35" w:rsidP="00D23CFB">
            <w:pPr>
              <w:pStyle w:val="a6"/>
              <w:rPr>
                <w:rFonts w:eastAsiaTheme="minorEastAsia"/>
                <w:kern w:val="0"/>
              </w:rPr>
            </w:pPr>
            <w:r w:rsidRPr="00D23CFB">
              <w:rPr>
                <w:rFonts w:eastAsiaTheme="minorEastAsia"/>
                <w:kern w:val="0"/>
              </w:rPr>
              <w:t>34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Составители</w:t>
            </w:r>
          </w:p>
        </w:tc>
        <w:tc>
          <w:tcPr>
            <w:tcW w:w="7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1132F7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</w:rPr>
              <w:t>Ермохина Н.Н.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Цель курса</w:t>
            </w:r>
          </w:p>
        </w:tc>
        <w:tc>
          <w:tcPr>
            <w:tcW w:w="7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0F35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b/>
                <w:sz w:val="24"/>
                <w:szCs w:val="24"/>
              </w:rPr>
              <w:t>Цель изучения курса:</w:t>
            </w:r>
          </w:p>
          <w:p w:rsidR="00790F35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содействие выработке системы жизненных ценностей, социальной компетентности человека в период его личностного становления;</w:t>
            </w:r>
          </w:p>
          <w:p w:rsidR="00790F35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      </w:r>
          </w:p>
          <w:p w:rsidR="00790F35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23C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личности на исключительно важном этапе ее социализации,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самореализации, самоконтроля; повышению мотивации к высокопроизводительной, наукоемкой трудовой деятельности;</w:t>
            </w:r>
          </w:p>
          <w:p w:rsidR="00826D6F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формированию у учащихся целостной картины общества, адекватной современному уровню знаний о нем и доступной по содержанию для младшего и среднего подросткового возраста; освоению учащимися тех знаний.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Структура курса</w:t>
            </w:r>
          </w:p>
        </w:tc>
        <w:tc>
          <w:tcPr>
            <w:tcW w:w="798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132F7" w:rsidRPr="00D23CFB" w:rsidRDefault="001132F7" w:rsidP="00D23CFB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 w:rsidRPr="00D23CFB">
              <w:rPr>
                <w:color w:val="000000"/>
              </w:rPr>
              <w:t>Введение-1 ч.</w:t>
            </w:r>
          </w:p>
          <w:p w:rsidR="00790F35" w:rsidRPr="00D23CFB" w:rsidRDefault="00790F35" w:rsidP="00D23CFB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 w:rsidRPr="00D23CFB">
              <w:rPr>
                <w:color w:val="000000"/>
              </w:rPr>
              <w:t>Тема 1. Чел</w:t>
            </w:r>
            <w:r w:rsidR="001132F7" w:rsidRPr="00D23CFB">
              <w:rPr>
                <w:color w:val="000000"/>
              </w:rPr>
              <w:t>овек в социальном измерении. (13</w:t>
            </w:r>
            <w:r w:rsidRPr="00D23CFB">
              <w:rPr>
                <w:color w:val="000000"/>
              </w:rPr>
              <w:t xml:space="preserve"> ч).</w:t>
            </w:r>
          </w:p>
          <w:p w:rsidR="00790F35" w:rsidRPr="00D23CFB" w:rsidRDefault="001132F7" w:rsidP="00D23CFB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 w:rsidRPr="00D23CFB">
              <w:rPr>
                <w:color w:val="000000"/>
              </w:rPr>
              <w:t>Тема 2. Человек среди людей (11</w:t>
            </w:r>
            <w:r w:rsidR="00790F35" w:rsidRPr="00D23CFB">
              <w:rPr>
                <w:color w:val="000000"/>
              </w:rPr>
              <w:t xml:space="preserve"> часов).</w:t>
            </w:r>
          </w:p>
          <w:p w:rsidR="00790F35" w:rsidRPr="00D23CFB" w:rsidRDefault="00790F35" w:rsidP="00D23CFB">
            <w:pPr>
              <w:pStyle w:val="c24"/>
              <w:spacing w:before="0" w:beforeAutospacing="0" w:after="0" w:afterAutospacing="0"/>
              <w:rPr>
                <w:color w:val="000000"/>
              </w:rPr>
            </w:pPr>
            <w:r w:rsidRPr="00D23CFB">
              <w:rPr>
                <w:color w:val="000000"/>
              </w:rPr>
              <w:t>Тема</w:t>
            </w:r>
            <w:r w:rsidR="001132F7" w:rsidRPr="00D23CFB">
              <w:rPr>
                <w:color w:val="000000"/>
              </w:rPr>
              <w:t xml:space="preserve"> 3. Нравственные основы жизни (7</w:t>
            </w:r>
            <w:r w:rsidRPr="00D23CFB">
              <w:rPr>
                <w:color w:val="000000"/>
              </w:rPr>
              <w:t xml:space="preserve"> часов).</w:t>
            </w:r>
          </w:p>
          <w:p w:rsidR="00826D6F" w:rsidRPr="00D23CFB" w:rsidRDefault="00790F35" w:rsidP="00D23CFB">
            <w:pPr>
              <w:pStyle w:val="c24"/>
              <w:spacing w:before="0" w:beforeAutospacing="0" w:after="0" w:afterAutospacing="0"/>
              <w:rPr>
                <w:rFonts w:eastAsia="Calibri"/>
                <w:lang w:eastAsia="en-US"/>
              </w:rPr>
            </w:pPr>
            <w:r w:rsidRPr="00D23CFB">
              <w:rPr>
                <w:color w:val="000000"/>
              </w:rPr>
              <w:t xml:space="preserve"> Итоговый контроль (2 часов). Личностный опыт – социальный опыт. Значение курса в жизни каждого.</w:t>
            </w:r>
          </w:p>
        </w:tc>
      </w:tr>
    </w:tbl>
    <w:p w:rsidR="00826D6F" w:rsidRPr="00D23CFB" w:rsidRDefault="00826D6F" w:rsidP="00D23CF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0606" w:rsidRPr="00D23CFB" w:rsidRDefault="005A0606" w:rsidP="00D2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6F" w:rsidRPr="00D23CFB" w:rsidRDefault="00826D6F" w:rsidP="00D2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D6F" w:rsidRPr="00D23CFB" w:rsidRDefault="00826D6F" w:rsidP="00D2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934"/>
      </w:tblGrid>
      <w:tr w:rsidR="00826D6F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b/>
                <w:bCs/>
                <w:kern w:val="2"/>
                <w:lang w:eastAsia="en-US"/>
              </w:rPr>
            </w:pPr>
            <w:r w:rsidRPr="00D23CFB">
              <w:rPr>
                <w:b/>
                <w:bCs/>
                <w:lang w:eastAsia="en-US"/>
              </w:rPr>
              <w:t xml:space="preserve">Обществознание </w:t>
            </w:r>
          </w:p>
        </w:tc>
      </w:tr>
      <w:tr w:rsidR="00BC7B39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7B39" w:rsidRPr="00D23CFB" w:rsidRDefault="00D23CFB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7B39" w:rsidRPr="00D23CFB" w:rsidRDefault="00BC7B39" w:rsidP="00D2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Боголюбов Л.Н., Виноградова Н.Ф., Городецкий Н.И. обществознание, 7 класс, М.: Просвещение, 2012.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7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790F35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kern w:val="2"/>
                <w:lang w:eastAsia="en-US"/>
              </w:rPr>
              <w:t>34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FE6D2A" w:rsidP="00D23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Ермохина Н.Н.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0F35" w:rsidRPr="00D23CFB" w:rsidRDefault="00790F35" w:rsidP="00D23C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Важнейшими целями изучения курса в 7 классе являются:</w:t>
            </w:r>
          </w:p>
          <w:p w:rsidR="00790F35" w:rsidRPr="00D23CFB" w:rsidRDefault="00790F35" w:rsidP="00D2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создание условий для развития личности подростка в период его социального взросления, формирования ее познавательных интересов, критического мышления в процессе восприятия социальной информации, определения собственной жизненной позиции;</w:t>
            </w:r>
          </w:p>
          <w:p w:rsidR="00790F35" w:rsidRPr="00D23CFB" w:rsidRDefault="00790F35" w:rsidP="00D2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воспитание у подростков общероссийской идентичности, патриотизма, гражданской ответственности, уважения к социальным нормам;</w:t>
            </w:r>
          </w:p>
          <w:p w:rsidR="00790F35" w:rsidRPr="00D23CFB" w:rsidRDefault="00790F35" w:rsidP="00D2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освоение учащимися на уровне функциональной грамотности системы знаний, необходимых для социальной адаптации;</w:t>
            </w:r>
          </w:p>
          <w:p w:rsidR="00790F35" w:rsidRPr="00D23CFB" w:rsidRDefault="00790F35" w:rsidP="00D2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овладение обучающимися умениями познавательной, коммуникативной, практической деятельности в рамках основных социальных ролей, </w:t>
            </w: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характерных для подросткового возраста;</w:t>
            </w:r>
          </w:p>
          <w:p w:rsidR="00826D6F" w:rsidRPr="00D23CFB" w:rsidRDefault="00790F35" w:rsidP="00D2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формирование у подростков опыта применения полученных знаний для решения типичных задач в области социальных отношений.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Структура курса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1. Регулирование поведения людей в обществе. (14 ч). </w:t>
            </w:r>
          </w:p>
          <w:p w:rsidR="00790F35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2. Человек в экономических отношениях (14 часов). </w:t>
            </w:r>
          </w:p>
          <w:p w:rsidR="00790F35" w:rsidRPr="00D23CFB" w:rsidRDefault="00790F35" w:rsidP="00D2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3. Человек и природа (4 часа). </w:t>
            </w:r>
          </w:p>
          <w:p w:rsidR="00790F35" w:rsidRPr="00D23CFB" w:rsidRDefault="00790F35" w:rsidP="00D23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контроль</w:t>
            </w:r>
            <w:r w:rsidR="001132F7"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часа</w:t>
            </w: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Личностный опыт – социальный опыт. Значение курса в жизни каждого.</w:t>
            </w:r>
          </w:p>
        </w:tc>
      </w:tr>
    </w:tbl>
    <w:p w:rsidR="00FE6D2A" w:rsidRPr="00D23CFB" w:rsidRDefault="00FE6D2A" w:rsidP="00D23CFB">
      <w:pPr>
        <w:pStyle w:val="a3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32F7" w:rsidRPr="00D23CFB" w:rsidRDefault="001132F7" w:rsidP="00D23CFB">
      <w:pPr>
        <w:pStyle w:val="a3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934"/>
      </w:tblGrid>
      <w:tr w:rsidR="00826D6F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b/>
                <w:bCs/>
                <w:kern w:val="2"/>
                <w:lang w:eastAsia="en-US"/>
              </w:rPr>
            </w:pPr>
            <w:r w:rsidRPr="00D23CFB">
              <w:rPr>
                <w:b/>
                <w:bCs/>
                <w:lang w:eastAsia="en-US"/>
              </w:rPr>
              <w:t xml:space="preserve">Обществознание </w:t>
            </w:r>
          </w:p>
        </w:tc>
      </w:tr>
      <w:tr w:rsidR="00D25102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25102" w:rsidRPr="00D23CFB" w:rsidRDefault="00D23CFB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Учебник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25102" w:rsidRPr="00D23CFB" w:rsidRDefault="00D25102" w:rsidP="00D23C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Обществознание. 8 класс: учебник для общеобразоват. учреждений (Л. Н. Боголюбов, Н.И. Городецкая, Л.Ф. Иванова и др.); под  ред. Л. Н. Боголюбова, Н.И. Городецкой;– М.: Просвещение, 2010.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8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5F65EE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kern w:val="2"/>
                <w:lang w:eastAsia="en-US"/>
              </w:rPr>
              <w:t>34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5F65EE" w:rsidP="00D23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Ермохина Н.Н.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65EE" w:rsidRPr="00D23CFB" w:rsidRDefault="005F65EE" w:rsidP="00D23CFB">
            <w:pPr>
              <w:pStyle w:val="a3"/>
              <w:spacing w:after="0" w:line="240" w:lineRule="auto"/>
              <w:ind w:left="83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Изучение обществознания направлено на достижение следующих целей:</w:t>
            </w:r>
          </w:p>
          <w:p w:rsidR="005F65EE" w:rsidRPr="00D23CFB" w:rsidRDefault="005F65EE" w:rsidP="00D23CFB">
            <w:pPr>
              <w:widowControl w:val="0"/>
              <w:numPr>
                <w:ilvl w:val="0"/>
                <w:numId w:val="14"/>
              </w:numPr>
              <w:tabs>
                <w:tab w:val="clear" w:pos="567"/>
                <w:tab w:val="num" w:pos="366"/>
              </w:tabs>
              <w:autoSpaceDE w:val="0"/>
              <w:autoSpaceDN w:val="0"/>
              <w:adjustRightInd w:val="0"/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развитие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личности в ответственный период социального взросления человека, ее познавательных интересов, развитие нравственной и правовой культуры, способности к самоопределению и самореализации;</w:t>
            </w:r>
          </w:p>
          <w:p w:rsidR="005F65EE" w:rsidRPr="00D23CFB" w:rsidRDefault="005F65EE" w:rsidP="00D23CFB">
            <w:pPr>
              <w:widowControl w:val="0"/>
              <w:numPr>
                <w:ilvl w:val="0"/>
                <w:numId w:val="14"/>
              </w:numPr>
              <w:tabs>
                <w:tab w:val="clear" w:pos="567"/>
                <w:tab w:val="num" w:pos="366"/>
              </w:tabs>
              <w:autoSpaceDE w:val="0"/>
              <w:autoSpaceDN w:val="0"/>
              <w:adjustRightInd w:val="0"/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воспитание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общероссийской идентичности, гражданской ответственности, уважения к социальным нормам; приверженности демократическим ценностям, закрепленным в Конституции Российской Федерации;</w:t>
            </w:r>
          </w:p>
          <w:p w:rsidR="005F65EE" w:rsidRPr="00D23CFB" w:rsidRDefault="005F65EE" w:rsidP="00D23CFB">
            <w:pPr>
              <w:widowControl w:val="0"/>
              <w:numPr>
                <w:ilvl w:val="0"/>
                <w:numId w:val="14"/>
              </w:numPr>
              <w:tabs>
                <w:tab w:val="clear" w:pos="567"/>
                <w:tab w:val="num" w:pos="366"/>
              </w:tabs>
              <w:autoSpaceDE w:val="0"/>
              <w:autoSpaceDN w:val="0"/>
              <w:adjustRightInd w:val="0"/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освоение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уровне функциональной грамотности системы </w:t>
            </w:r>
            <w:r w:rsidRPr="00D23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знаний,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необходимых для социальной адаптации: об обществе; основных социальных ролях; позитивно оцениваемых обществом качествах личности, позволяющих успешно взаимодействовать в социальной среде; о способах регулирования общественных отношений; </w:t>
            </w:r>
          </w:p>
          <w:p w:rsidR="005F65EE" w:rsidRPr="00D23CFB" w:rsidRDefault="005F65EE" w:rsidP="00D23CFB">
            <w:pPr>
              <w:widowControl w:val="0"/>
              <w:numPr>
                <w:ilvl w:val="0"/>
                <w:numId w:val="14"/>
              </w:numPr>
              <w:tabs>
                <w:tab w:val="clear" w:pos="567"/>
                <w:tab w:val="num" w:pos="366"/>
              </w:tabs>
              <w:autoSpaceDE w:val="0"/>
              <w:autoSpaceDN w:val="0"/>
              <w:adjustRightInd w:val="0"/>
              <w:spacing w:after="0" w:line="240" w:lineRule="auto"/>
              <w:ind w:left="8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овладение умениями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познавательной, коммуникативной, практической деятельности в основных социальных ролях, характерных для подросткового возраста;</w:t>
            </w:r>
          </w:p>
          <w:p w:rsidR="00826D6F" w:rsidRPr="00D23CFB" w:rsidRDefault="005F65EE" w:rsidP="00D23CFB">
            <w:pPr>
              <w:widowControl w:val="0"/>
              <w:numPr>
                <w:ilvl w:val="0"/>
                <w:numId w:val="14"/>
              </w:numPr>
              <w:tabs>
                <w:tab w:val="clear" w:pos="567"/>
                <w:tab w:val="num" w:pos="366"/>
              </w:tabs>
              <w:autoSpaceDE w:val="0"/>
              <w:autoSpaceDN w:val="0"/>
              <w:adjustRightInd w:val="0"/>
              <w:spacing w:after="0" w:line="240" w:lineRule="auto"/>
              <w:ind w:left="83" w:firstLine="0"/>
              <w:jc w:val="both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формирование опыта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применения полученных знаний для решения типичных задач в области социальных отношений; в межличностных отношениях; самостоятельной познавательной деятельности</w:t>
            </w:r>
            <w:r w:rsid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D25102" w:rsidP="00D2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1. Личность и общество (5</w:t>
            </w:r>
            <w:r w:rsidR="005F65EE"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ч)</w:t>
            </w:r>
          </w:p>
          <w:p w:rsidR="005F65EE" w:rsidRPr="00D23CFB" w:rsidRDefault="005F65EE" w:rsidP="00D2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 Сфера духовной культуры (8 ч)</w:t>
            </w:r>
          </w:p>
          <w:p w:rsidR="005F65EE" w:rsidRPr="00D23CFB" w:rsidRDefault="005F65EE" w:rsidP="00D2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3. Экономика (12</w:t>
            </w:r>
            <w:r w:rsidR="00D25102"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ч)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Тема 4. Социальная сфера (5 ч)</w:t>
            </w:r>
          </w:p>
          <w:p w:rsidR="005F65EE" w:rsidRPr="00D23CFB" w:rsidRDefault="005F65EE" w:rsidP="00D2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</w:t>
            </w:r>
            <w:r w:rsidR="00D25102"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зученного материла и контроль (3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ч)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="00D25102"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 -1</w:t>
            </w:r>
          </w:p>
        </w:tc>
      </w:tr>
    </w:tbl>
    <w:p w:rsidR="00826D6F" w:rsidRPr="00D23CFB" w:rsidRDefault="00826D6F" w:rsidP="00D23CFB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826D6F" w:rsidRPr="00D23CFB" w:rsidRDefault="00826D6F" w:rsidP="00D23CFB">
      <w:pPr>
        <w:pStyle w:val="a3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414"/>
        <w:gridCol w:w="7934"/>
      </w:tblGrid>
      <w:tr w:rsidR="00826D6F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Название курса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b/>
                <w:bCs/>
                <w:kern w:val="2"/>
                <w:lang w:eastAsia="en-US"/>
              </w:rPr>
            </w:pPr>
            <w:r w:rsidRPr="00D23CFB">
              <w:rPr>
                <w:b/>
                <w:bCs/>
                <w:lang w:eastAsia="en-US"/>
              </w:rPr>
              <w:t xml:space="preserve">Обществознание </w:t>
            </w:r>
          </w:p>
        </w:tc>
      </w:tr>
      <w:tr w:rsidR="00FE6D2A" w:rsidRPr="00D23CFB" w:rsidTr="00D23CFB">
        <w:tc>
          <w:tcPr>
            <w:tcW w:w="2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E6D2A" w:rsidRPr="00D23CFB" w:rsidRDefault="00D23CFB" w:rsidP="00D23C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Учебник </w:t>
            </w:r>
          </w:p>
        </w:tc>
        <w:tc>
          <w:tcPr>
            <w:tcW w:w="7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E6D2A" w:rsidRPr="00D23CFB" w:rsidRDefault="00BC7B39" w:rsidP="00D23CFB">
            <w:pPr>
              <w:shd w:val="clear" w:color="auto" w:fill="FFFFFF"/>
              <w:tabs>
                <w:tab w:val="left" w:pos="180"/>
                <w:tab w:val="left" w:pos="8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Обществознание. 9 класс : учеб, для общеобразоват. учреждений / Л. Н. Боголюбов, А. И. Матвеева [и др.]; под ред. Л. Н. Боголюбова, Матвеева А.И.; Рос. акад. наук, Рос. акад. образования, изд-во «Про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свещение». - М. : Просвещение, 2013.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826D6F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lang w:eastAsia="en-US"/>
              </w:rPr>
              <w:t>9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Количество часов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FE6D2A" w:rsidP="00D23CFB">
            <w:pPr>
              <w:pStyle w:val="a6"/>
              <w:rPr>
                <w:kern w:val="2"/>
                <w:lang w:eastAsia="en-US"/>
              </w:rPr>
            </w:pPr>
            <w:r w:rsidRPr="00D23CFB">
              <w:rPr>
                <w:kern w:val="2"/>
                <w:lang w:eastAsia="en-US"/>
              </w:rPr>
              <w:t>34</w:t>
            </w:r>
          </w:p>
        </w:tc>
      </w:tr>
      <w:tr w:rsidR="00826D6F" w:rsidRPr="00D23CFB" w:rsidTr="00D23CFB">
        <w:trPr>
          <w:trHeight w:val="319"/>
        </w:trPr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Составители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BC7B39" w:rsidP="00D23C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Ермохина Н.Н.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курса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6D6F" w:rsidRPr="00D23CFB" w:rsidRDefault="00FE6D2A" w:rsidP="00D23C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— создание условий для социализации личности;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— формирование знаний и интеллектуальных умений, минимально необходимых и достаточных для выполнения типичных видов деятельности каждого гражданина, осознания личных и социальных возможностей их осуществления, дальнейшего образования и самообразования;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— формирование основ мировоззренческой, нравственной, социальной, политической, правовой и экономической культуры; </w:t>
            </w: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— содействие воспитанию гражданственности, патриотизма, уважения к социальным нормам, регулирующим взаимодействие людей, приверженности гуманистическим и демократическим ценностям, непреходящим ценностям национальной культуры.</w:t>
            </w:r>
          </w:p>
        </w:tc>
      </w:tr>
      <w:tr w:rsidR="00826D6F" w:rsidRPr="00D23CFB" w:rsidTr="00D23CFB">
        <w:tc>
          <w:tcPr>
            <w:tcW w:w="24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26D6F" w:rsidRPr="00D23CFB" w:rsidRDefault="00826D6F" w:rsidP="00D23C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Структура курса</w:t>
            </w:r>
          </w:p>
        </w:tc>
        <w:tc>
          <w:tcPr>
            <w:tcW w:w="79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26D6F" w:rsidRPr="00D23CFB" w:rsidRDefault="00FE6D2A" w:rsidP="00D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Политика -9 ч.</w:t>
            </w:r>
          </w:p>
          <w:p w:rsidR="00FE6D2A" w:rsidRPr="00D23CFB" w:rsidRDefault="00FE6D2A" w:rsidP="00D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 – 21 ч.</w:t>
            </w:r>
          </w:p>
          <w:p w:rsidR="00FE6D2A" w:rsidRPr="00D23CFB" w:rsidRDefault="00FE6D2A" w:rsidP="00D23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повторение-2 ч.</w:t>
            </w:r>
          </w:p>
          <w:p w:rsidR="00FE6D2A" w:rsidRPr="00D23CFB" w:rsidRDefault="00FE6D2A" w:rsidP="00D23C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3C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Резерв -2 ч.</w:t>
            </w:r>
          </w:p>
        </w:tc>
      </w:tr>
    </w:tbl>
    <w:p w:rsidR="007D1D5A" w:rsidRPr="00D23CFB" w:rsidRDefault="007D1D5A" w:rsidP="00D2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1D5A" w:rsidRPr="00D23CFB" w:rsidRDefault="007D1D5A" w:rsidP="00D23C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D1D5A" w:rsidRPr="00D23CFB" w:rsidSect="00D23CFB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E99" w:rsidRDefault="00E10E99" w:rsidP="00D23CFB">
      <w:pPr>
        <w:spacing w:after="0" w:line="240" w:lineRule="auto"/>
      </w:pPr>
      <w:r>
        <w:separator/>
      </w:r>
    </w:p>
  </w:endnote>
  <w:endnote w:type="continuationSeparator" w:id="1">
    <w:p w:rsidR="00E10E99" w:rsidRDefault="00E10E99" w:rsidP="00D23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E99" w:rsidRDefault="00E10E99" w:rsidP="00D23CFB">
      <w:pPr>
        <w:spacing w:after="0" w:line="240" w:lineRule="auto"/>
      </w:pPr>
      <w:r>
        <w:separator/>
      </w:r>
    </w:p>
  </w:footnote>
  <w:footnote w:type="continuationSeparator" w:id="1">
    <w:p w:rsidR="00E10E99" w:rsidRDefault="00E10E99" w:rsidP="00D23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1A74"/>
    <w:multiLevelType w:val="hybridMultilevel"/>
    <w:tmpl w:val="9CB2D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53351"/>
    <w:multiLevelType w:val="singleLevel"/>
    <w:tmpl w:val="EE5602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12393E7D"/>
    <w:multiLevelType w:val="hybridMultilevel"/>
    <w:tmpl w:val="D5BAE112"/>
    <w:lvl w:ilvl="0" w:tplc="D8364A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7C7662"/>
    <w:multiLevelType w:val="hybridMultilevel"/>
    <w:tmpl w:val="2A1020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0D6DBB"/>
    <w:multiLevelType w:val="hybridMultilevel"/>
    <w:tmpl w:val="D6BA4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C6138"/>
    <w:multiLevelType w:val="hybridMultilevel"/>
    <w:tmpl w:val="33FEDD5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FF3AED"/>
    <w:multiLevelType w:val="hybridMultilevel"/>
    <w:tmpl w:val="621A1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A07CD7"/>
    <w:multiLevelType w:val="hybridMultilevel"/>
    <w:tmpl w:val="9EC8EC4E"/>
    <w:lvl w:ilvl="0" w:tplc="1302973E">
      <w:start w:val="1"/>
      <w:numFmt w:val="decimal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AE2E69"/>
    <w:multiLevelType w:val="hybridMultilevel"/>
    <w:tmpl w:val="7A96645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E3F6C21"/>
    <w:multiLevelType w:val="hybridMultilevel"/>
    <w:tmpl w:val="C5641966"/>
    <w:lvl w:ilvl="0" w:tplc="869CA5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FB1BB0"/>
    <w:multiLevelType w:val="hybridMultilevel"/>
    <w:tmpl w:val="9F2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52C15"/>
    <w:multiLevelType w:val="hybridMultilevel"/>
    <w:tmpl w:val="8E3874B8"/>
    <w:lvl w:ilvl="0" w:tplc="5ACA56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197FC6"/>
    <w:multiLevelType w:val="hybridMultilevel"/>
    <w:tmpl w:val="C9565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B042D"/>
    <w:multiLevelType w:val="hybridMultilevel"/>
    <w:tmpl w:val="CB44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FF7B3A"/>
    <w:multiLevelType w:val="hybridMultilevel"/>
    <w:tmpl w:val="5A1A10B2"/>
    <w:lvl w:ilvl="0" w:tplc="B3A0B7D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1A159FD"/>
    <w:multiLevelType w:val="hybridMultilevel"/>
    <w:tmpl w:val="CBAC30DC"/>
    <w:lvl w:ilvl="0" w:tplc="0EE4BFC8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CB2BDC"/>
    <w:multiLevelType w:val="hybridMultilevel"/>
    <w:tmpl w:val="87C064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3676C8"/>
    <w:multiLevelType w:val="hybridMultilevel"/>
    <w:tmpl w:val="5AD63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043D2"/>
    <w:multiLevelType w:val="hybridMultilevel"/>
    <w:tmpl w:val="F3383630"/>
    <w:lvl w:ilvl="0" w:tplc="B896DC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CF95D13"/>
    <w:multiLevelType w:val="hybridMultilevel"/>
    <w:tmpl w:val="DA684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00CAC"/>
    <w:multiLevelType w:val="hybridMultilevel"/>
    <w:tmpl w:val="9F20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9"/>
  </w:num>
  <w:num w:numId="5">
    <w:abstractNumId w:val="13"/>
  </w:num>
  <w:num w:numId="6">
    <w:abstractNumId w:val="8"/>
  </w:num>
  <w:num w:numId="7">
    <w:abstractNumId w:val="3"/>
  </w:num>
  <w:num w:numId="8">
    <w:abstractNumId w:val="15"/>
  </w:num>
  <w:num w:numId="9">
    <w:abstractNumId w:val="20"/>
  </w:num>
  <w:num w:numId="10">
    <w:abstractNumId w:val="4"/>
  </w:num>
  <w:num w:numId="11">
    <w:abstractNumId w:val="18"/>
  </w:num>
  <w:num w:numId="12">
    <w:abstractNumId w:val="19"/>
  </w:num>
  <w:num w:numId="13">
    <w:abstractNumId w:val="2"/>
  </w:num>
  <w:num w:numId="14">
    <w:abstractNumId w:val="5"/>
  </w:num>
  <w:num w:numId="15">
    <w:abstractNumId w:val="10"/>
  </w:num>
  <w:num w:numId="16">
    <w:abstractNumId w:val="0"/>
  </w:num>
  <w:num w:numId="17">
    <w:abstractNumId w:val="7"/>
  </w:num>
  <w:num w:numId="18">
    <w:abstractNumId w:val="11"/>
  </w:num>
  <w:num w:numId="19">
    <w:abstractNumId w:val="14"/>
  </w:num>
  <w:num w:numId="20">
    <w:abstractNumId w:val="1"/>
  </w:num>
  <w:num w:numId="2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0606"/>
    <w:rsid w:val="00034354"/>
    <w:rsid w:val="000434D6"/>
    <w:rsid w:val="001132F7"/>
    <w:rsid w:val="0055146E"/>
    <w:rsid w:val="005A0606"/>
    <w:rsid w:val="005A2ED4"/>
    <w:rsid w:val="005C449B"/>
    <w:rsid w:val="005F65EE"/>
    <w:rsid w:val="00790F35"/>
    <w:rsid w:val="007D1D5A"/>
    <w:rsid w:val="007D4E1B"/>
    <w:rsid w:val="00826D6F"/>
    <w:rsid w:val="00A660D7"/>
    <w:rsid w:val="00BC7B39"/>
    <w:rsid w:val="00D23CFB"/>
    <w:rsid w:val="00D25102"/>
    <w:rsid w:val="00E10E99"/>
    <w:rsid w:val="00E34F00"/>
    <w:rsid w:val="00F50983"/>
    <w:rsid w:val="00FE6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0434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0434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qFormat/>
    <w:rsid w:val="00F50983"/>
    <w:pPr>
      <w:ind w:left="720"/>
      <w:contextualSpacing/>
    </w:pPr>
  </w:style>
  <w:style w:type="character" w:customStyle="1" w:styleId="apple-converted-space">
    <w:name w:val="apple-converted-space"/>
    <w:basedOn w:val="a0"/>
    <w:rsid w:val="00034354"/>
  </w:style>
  <w:style w:type="paragraph" w:styleId="a4">
    <w:name w:val="Body Text"/>
    <w:basedOn w:val="a"/>
    <w:link w:val="a5"/>
    <w:rsid w:val="00826D6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26D6F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6">
    <w:name w:val="Содержимое таблицы"/>
    <w:basedOn w:val="a"/>
    <w:rsid w:val="00826D6F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c13">
    <w:name w:val="c13"/>
    <w:basedOn w:val="a0"/>
    <w:rsid w:val="00790F35"/>
  </w:style>
  <w:style w:type="character" w:customStyle="1" w:styleId="c11">
    <w:name w:val="c11"/>
    <w:basedOn w:val="a0"/>
    <w:rsid w:val="00790F35"/>
  </w:style>
  <w:style w:type="paragraph" w:customStyle="1" w:styleId="c24">
    <w:name w:val="c24"/>
    <w:basedOn w:val="a"/>
    <w:rsid w:val="00790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D2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23CFB"/>
  </w:style>
  <w:style w:type="paragraph" w:styleId="a9">
    <w:name w:val="footer"/>
    <w:basedOn w:val="a"/>
    <w:link w:val="aa"/>
    <w:uiPriority w:val="99"/>
    <w:semiHidden/>
    <w:unhideWhenUsed/>
    <w:rsid w:val="00D23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23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rsid w:val="000434D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0434D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F50983"/>
    <w:pPr>
      <w:ind w:left="720"/>
      <w:contextualSpacing/>
    </w:pPr>
  </w:style>
  <w:style w:type="character" w:customStyle="1" w:styleId="apple-converted-space">
    <w:name w:val="apple-converted-space"/>
    <w:basedOn w:val="a0"/>
    <w:rsid w:val="000343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Zerg</dc:creator>
  <cp:lastModifiedBy>admin</cp:lastModifiedBy>
  <cp:revision>6</cp:revision>
  <dcterms:created xsi:type="dcterms:W3CDTF">2013-12-18T05:28:00Z</dcterms:created>
  <dcterms:modified xsi:type="dcterms:W3CDTF">2016-03-15T21:17:00Z</dcterms:modified>
</cp:coreProperties>
</file>