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95"/>
        <w:tblW w:w="0" w:type="auto"/>
        <w:tblLook w:val="01E0"/>
      </w:tblPr>
      <w:tblGrid>
        <w:gridCol w:w="3422"/>
        <w:gridCol w:w="2824"/>
        <w:gridCol w:w="3325"/>
      </w:tblGrid>
      <w:tr w:rsidR="00F00D92" w:rsidRPr="00F00D92" w:rsidTr="00160211">
        <w:trPr>
          <w:trHeight w:val="1418"/>
        </w:trPr>
        <w:tc>
          <w:tcPr>
            <w:tcW w:w="3510" w:type="dxa"/>
          </w:tcPr>
          <w:p w:rsidR="00F00D92" w:rsidRPr="00F00D92" w:rsidRDefault="00F00D92" w:rsidP="00160211">
            <w:pPr>
              <w:pStyle w:val="aa"/>
              <w:rPr>
                <w:rFonts w:ascii="Times New Roman" w:eastAsia="Calibri" w:hAnsi="Times New Roman" w:cs="Times New Roman"/>
                <w:sz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</w:rPr>
              <w:t xml:space="preserve">  Рассмотрено:</w:t>
            </w:r>
          </w:p>
          <w:p w:rsidR="00F00D92" w:rsidRPr="00F00D92" w:rsidRDefault="00F00D92" w:rsidP="00160211">
            <w:pPr>
              <w:pStyle w:val="aa"/>
              <w:rPr>
                <w:rFonts w:ascii="Times New Roman" w:eastAsia="Calibri" w:hAnsi="Times New Roman" w:cs="Times New Roman"/>
                <w:sz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</w:rPr>
              <w:t>на заседании педагогического совета МОУ ООШ с. Благодатное</w:t>
            </w:r>
          </w:p>
          <w:p w:rsidR="00F00D92" w:rsidRPr="00F00D92" w:rsidRDefault="00F00D92" w:rsidP="00160211">
            <w:pPr>
              <w:pStyle w:val="aa"/>
              <w:rPr>
                <w:rFonts w:ascii="Times New Roman" w:eastAsia="Calibri" w:hAnsi="Times New Roman" w:cs="Times New Roman"/>
                <w:sz w:val="24"/>
              </w:rPr>
            </w:pPr>
            <w:r w:rsidRPr="00F00D92">
              <w:rPr>
                <w:rFonts w:ascii="Times New Roman" w:eastAsia="Calibri" w:hAnsi="Times New Roman" w:cs="Times New Roman"/>
                <w:color w:val="333229"/>
                <w:sz w:val="24"/>
              </w:rPr>
              <w:t xml:space="preserve">Протокол № ____   от «___» ______________ 20___ </w:t>
            </w:r>
            <w:r w:rsidRPr="00F00D92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</w:tc>
        <w:tc>
          <w:tcPr>
            <w:tcW w:w="2977" w:type="dxa"/>
          </w:tcPr>
          <w:p w:rsidR="00F00D92" w:rsidRPr="00F00D92" w:rsidRDefault="00F00D92" w:rsidP="00160211">
            <w:pPr>
              <w:pStyle w:val="aa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F00D92" w:rsidRPr="00F00D92" w:rsidRDefault="00F00D92" w:rsidP="00160211">
            <w:pPr>
              <w:pStyle w:val="aa"/>
              <w:rPr>
                <w:rFonts w:ascii="Times New Roman" w:eastAsia="Calibri" w:hAnsi="Times New Roman" w:cs="Times New Roman"/>
                <w:sz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</w:rPr>
              <w:t>Утверждаю:</w:t>
            </w:r>
          </w:p>
          <w:p w:rsidR="00F00D92" w:rsidRPr="00F00D92" w:rsidRDefault="00F00D92" w:rsidP="00160211">
            <w:pPr>
              <w:pStyle w:val="aa"/>
              <w:rPr>
                <w:rFonts w:ascii="Times New Roman" w:eastAsia="Calibri" w:hAnsi="Times New Roman" w:cs="Times New Roman"/>
                <w:sz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</w:rPr>
              <w:t>Директор МОУ ООШ с. Благодатное</w:t>
            </w:r>
          </w:p>
          <w:p w:rsidR="00F00D92" w:rsidRPr="00F00D92" w:rsidRDefault="00F00D92" w:rsidP="00160211">
            <w:pPr>
              <w:pStyle w:val="aa"/>
              <w:rPr>
                <w:rFonts w:ascii="Times New Roman" w:eastAsia="Calibri" w:hAnsi="Times New Roman" w:cs="Times New Roman"/>
                <w:sz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</w:rPr>
              <w:t xml:space="preserve">_________  / </w:t>
            </w:r>
            <w:r w:rsidRPr="00F00D92">
              <w:rPr>
                <w:rFonts w:ascii="Times New Roman" w:eastAsia="Calibri" w:hAnsi="Times New Roman" w:cs="Times New Roman"/>
                <w:sz w:val="24"/>
                <w:u w:val="single"/>
              </w:rPr>
              <w:t xml:space="preserve">                                 </w:t>
            </w:r>
            <w:r w:rsidRPr="00F00D92">
              <w:rPr>
                <w:rFonts w:ascii="Times New Roman" w:eastAsia="Calibri" w:hAnsi="Times New Roman" w:cs="Times New Roman"/>
                <w:sz w:val="24"/>
              </w:rPr>
              <w:t xml:space="preserve"> / приказ № ____   от «___» _______________ 20___ г.</w:t>
            </w:r>
          </w:p>
        </w:tc>
      </w:tr>
    </w:tbl>
    <w:p w:rsidR="00F00D92" w:rsidRPr="00F00D92" w:rsidRDefault="00F00D92" w:rsidP="00F00D92">
      <w:pPr>
        <w:ind w:left="5812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jc w:val="center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F00D92">
        <w:rPr>
          <w:rFonts w:ascii="Times New Roman" w:eastAsia="Calibri" w:hAnsi="Times New Roman" w:cs="Times New Roman"/>
          <w:sz w:val="24"/>
        </w:rPr>
        <w:t>Муниципальное общеобразовательное учреждение</w:t>
      </w: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F00D92">
        <w:rPr>
          <w:rFonts w:ascii="Times New Roman" w:eastAsia="Calibri" w:hAnsi="Times New Roman" w:cs="Times New Roman"/>
          <w:sz w:val="24"/>
        </w:rPr>
        <w:t>основная общеобразовательная школа с. Благодатное</w:t>
      </w: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F00D92">
        <w:rPr>
          <w:rFonts w:ascii="Times New Roman" w:eastAsia="Calibri" w:hAnsi="Times New Roman" w:cs="Times New Roman"/>
          <w:sz w:val="24"/>
        </w:rPr>
        <w:t>Хвалынского района Саратовской области</w:t>
      </w:r>
    </w:p>
    <w:p w:rsidR="00F00D92" w:rsidRPr="00F00D92" w:rsidRDefault="00F00D92" w:rsidP="00F00D92">
      <w:pPr>
        <w:rPr>
          <w:rFonts w:ascii="Times New Roman" w:eastAsia="Calibri" w:hAnsi="Times New Roman" w:cs="Times New Roman"/>
          <w:sz w:val="24"/>
        </w:rPr>
      </w:pPr>
    </w:p>
    <w:p w:rsid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F00D92">
        <w:rPr>
          <w:rFonts w:ascii="Times New Roman" w:eastAsia="Calibri" w:hAnsi="Times New Roman" w:cs="Times New Roman"/>
          <w:b/>
          <w:sz w:val="24"/>
        </w:rPr>
        <w:t>РАБОЧАЯ ПРОГРАММА</w:t>
      </w: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sz w:val="24"/>
          <w:u w:val="single"/>
        </w:rPr>
      </w:pPr>
      <w:r w:rsidRPr="00F00D92">
        <w:rPr>
          <w:rFonts w:ascii="Times New Roman" w:eastAsia="Calibri" w:hAnsi="Times New Roman" w:cs="Times New Roman"/>
          <w:sz w:val="24"/>
        </w:rPr>
        <w:t xml:space="preserve">по </w:t>
      </w:r>
      <w:r w:rsidRPr="00F00D92">
        <w:rPr>
          <w:rFonts w:ascii="Times New Roman" w:eastAsia="Calibri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>курсу «Занимательная математика»</w:t>
      </w: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  <w:u w:val="single"/>
        </w:rPr>
      </w:pP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F00D92">
        <w:rPr>
          <w:rFonts w:ascii="Times New Roman" w:eastAsia="Calibri" w:hAnsi="Times New Roman" w:cs="Times New Roman"/>
          <w:sz w:val="24"/>
        </w:rPr>
        <w:t xml:space="preserve">для </w:t>
      </w:r>
      <w:r w:rsidRPr="00F00D92">
        <w:rPr>
          <w:rFonts w:ascii="Times New Roman" w:eastAsia="Calibri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>5</w:t>
      </w:r>
      <w:r w:rsidRPr="00F00D92">
        <w:rPr>
          <w:rFonts w:ascii="Times New Roman" w:eastAsia="Calibri" w:hAnsi="Times New Roman" w:cs="Times New Roman"/>
          <w:sz w:val="24"/>
          <w:u w:val="single"/>
        </w:rPr>
        <w:tab/>
      </w:r>
      <w:r w:rsidRPr="00F00D92">
        <w:rPr>
          <w:rFonts w:ascii="Times New Roman" w:eastAsia="Calibri" w:hAnsi="Times New Roman" w:cs="Times New Roman"/>
          <w:sz w:val="24"/>
        </w:rPr>
        <w:t xml:space="preserve"> классов</w:t>
      </w: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F00D92">
        <w:rPr>
          <w:rFonts w:ascii="Times New Roman" w:hAnsi="Times New Roman" w:cs="Times New Roman"/>
          <w:sz w:val="24"/>
        </w:rPr>
        <w:t>на 2019</w:t>
      </w:r>
      <w:r w:rsidRPr="00F00D92">
        <w:rPr>
          <w:rFonts w:ascii="Times New Roman" w:eastAsia="Calibri" w:hAnsi="Times New Roman" w:cs="Times New Roman"/>
          <w:sz w:val="24"/>
        </w:rPr>
        <w:t xml:space="preserve"> - 20</w:t>
      </w:r>
      <w:r w:rsidRPr="00F00D92">
        <w:rPr>
          <w:rFonts w:ascii="Times New Roman" w:hAnsi="Times New Roman" w:cs="Times New Roman"/>
          <w:sz w:val="24"/>
        </w:rPr>
        <w:t>20</w:t>
      </w:r>
      <w:r w:rsidRPr="00F00D92">
        <w:rPr>
          <w:rFonts w:ascii="Times New Roman" w:eastAsia="Calibri" w:hAnsi="Times New Roman" w:cs="Times New Roman"/>
          <w:sz w:val="24"/>
        </w:rPr>
        <w:t>___ учебный год</w:t>
      </w: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sz w:val="24"/>
          <w:u w:val="single"/>
        </w:rPr>
      </w:pPr>
      <w:r w:rsidRPr="00F00D92">
        <w:rPr>
          <w:rFonts w:ascii="Times New Roman" w:eastAsia="Calibri" w:hAnsi="Times New Roman" w:cs="Times New Roman"/>
          <w:sz w:val="24"/>
        </w:rPr>
        <w:t xml:space="preserve">Учитель: </w:t>
      </w:r>
      <w:r w:rsidRPr="00F00D92">
        <w:rPr>
          <w:rFonts w:ascii="Times New Roman" w:eastAsia="Calibri" w:hAnsi="Times New Roman" w:cs="Times New Roman"/>
          <w:sz w:val="24"/>
          <w:u w:val="single"/>
        </w:rPr>
        <w:tab/>
        <w:t>Пискунова Татьяна Викторовна</w:t>
      </w:r>
      <w:r w:rsidRPr="00F00D92">
        <w:rPr>
          <w:rFonts w:ascii="Times New Roman" w:eastAsia="Calibri" w:hAnsi="Times New Roman" w:cs="Times New Roman"/>
          <w:sz w:val="24"/>
          <w:u w:val="single"/>
        </w:rPr>
        <w:tab/>
      </w:r>
      <w:r w:rsidRPr="00F00D92">
        <w:rPr>
          <w:rFonts w:ascii="Times New Roman" w:eastAsia="Calibri" w:hAnsi="Times New Roman" w:cs="Times New Roman"/>
          <w:sz w:val="24"/>
          <w:u w:val="single"/>
        </w:rPr>
        <w:tab/>
      </w:r>
      <w:r w:rsidRPr="00F00D92">
        <w:rPr>
          <w:rFonts w:ascii="Times New Roman" w:eastAsia="Calibri" w:hAnsi="Times New Roman" w:cs="Times New Roman"/>
          <w:sz w:val="24"/>
          <w:u w:val="single"/>
        </w:rPr>
        <w:tab/>
      </w: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rPr>
          <w:rFonts w:ascii="Times New Roman" w:eastAsia="Calibri" w:hAnsi="Times New Roman" w:cs="Times New Roman"/>
          <w:sz w:val="24"/>
        </w:rPr>
      </w:pPr>
    </w:p>
    <w:p w:rsidR="00F00D92" w:rsidRPr="00F00D92" w:rsidRDefault="00F00D92" w:rsidP="00F00D92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F00D92">
        <w:rPr>
          <w:rFonts w:ascii="Times New Roman" w:eastAsia="Calibri" w:hAnsi="Times New Roman" w:cs="Times New Roman"/>
          <w:sz w:val="24"/>
        </w:rPr>
        <w:t>с. Благодатное</w:t>
      </w:r>
    </w:p>
    <w:p w:rsidR="00F00D92" w:rsidRPr="00F00D92" w:rsidRDefault="00F00D92" w:rsidP="00F00D92">
      <w:pPr>
        <w:jc w:val="center"/>
        <w:rPr>
          <w:rFonts w:ascii="Times New Roman" w:eastAsia="Calibri" w:hAnsi="Times New Roman" w:cs="Times New Roman"/>
          <w:sz w:val="24"/>
        </w:rPr>
      </w:pPr>
      <w:r w:rsidRPr="00F00D92">
        <w:rPr>
          <w:rFonts w:ascii="Times New Roman" w:eastAsia="Calibri" w:hAnsi="Times New Roman" w:cs="Times New Roman"/>
          <w:sz w:val="24"/>
        </w:rPr>
        <w:t>2019 г.</w:t>
      </w:r>
    </w:p>
    <w:p w:rsidR="003C5FF3" w:rsidRPr="00F00D92" w:rsidRDefault="003C5FF3" w:rsidP="00F00D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D9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C5FF3" w:rsidRPr="00F00D92" w:rsidRDefault="003C5FF3" w:rsidP="00F00D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0D92">
        <w:rPr>
          <w:rFonts w:ascii="Times New Roman" w:hAnsi="Times New Roman" w:cs="Times New Roman"/>
          <w:sz w:val="24"/>
          <w:szCs w:val="24"/>
        </w:rPr>
        <w:t xml:space="preserve">         Рабочая программа по факультативному курсу «Занимательная математика» в 5 классе</w:t>
      </w:r>
    </w:p>
    <w:p w:rsidR="003C5FF3" w:rsidRPr="00F00D92" w:rsidRDefault="003C5FF3" w:rsidP="00F00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92">
        <w:rPr>
          <w:rFonts w:ascii="Times New Roman" w:hAnsi="Times New Roman" w:cs="Times New Roman"/>
          <w:sz w:val="24"/>
          <w:szCs w:val="24"/>
        </w:rPr>
        <w:t xml:space="preserve">    Математика в наши дни проникает во все сферы общественной жизни. Овладение практически любой современной профессией требует тех или иных знаний по математике. С математикой связана и компьютерная грамотность, повсеместное распространение которой - одна из первоочередных задач системы образования сегодня.   На факультативных занятиях учащиеся углубляют знания по основному курсу, получаемые на уроках, приобретают умения решать более трудные и разнообразные задачи. Наряду с углублением основного курса на факультативе целесообразно включение тем прикладной математики (комбинаторика).</w:t>
      </w:r>
    </w:p>
    <w:p w:rsidR="003C5FF3" w:rsidRPr="00F00D92" w:rsidRDefault="003C5FF3" w:rsidP="00F00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92">
        <w:rPr>
          <w:rFonts w:ascii="Times New Roman" w:hAnsi="Times New Roman" w:cs="Times New Roman"/>
          <w:sz w:val="24"/>
          <w:szCs w:val="24"/>
        </w:rPr>
        <w:t>В целях привлечения интереса учащихся к предмету целесообразно на каждом занятии факультатива рассматривать ряд вопросов занимательного характера, не обязательно связанных непосредственно с основным курсом (математические игры, викторины, задачи со спичками, ребусы, кроссворды, и т. д.). Полезно решать головоломки и просто шутить.</w:t>
      </w:r>
    </w:p>
    <w:p w:rsidR="003C5FF3" w:rsidRPr="00F00D92" w:rsidRDefault="003C5FF3" w:rsidP="00F00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92">
        <w:rPr>
          <w:rFonts w:ascii="Times New Roman" w:hAnsi="Times New Roman" w:cs="Times New Roman"/>
          <w:sz w:val="24"/>
          <w:szCs w:val="24"/>
        </w:rPr>
        <w:t xml:space="preserve">Включенные в программу вопросы дают возможность учащимся готовиться к олимпиадам и различным математическим конкурсам. Занятия могут проходить в форме бесед, лекций, экскурсий, игр. Особое внимание уделяется решению задач повышенной сложности. </w:t>
      </w:r>
    </w:p>
    <w:p w:rsidR="003C5FF3" w:rsidRPr="00F00D92" w:rsidRDefault="003C5FF3" w:rsidP="00F00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92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F00D92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F00D92">
        <w:rPr>
          <w:rFonts w:ascii="Times New Roman" w:hAnsi="Times New Roman" w:cs="Times New Roman"/>
          <w:sz w:val="24"/>
          <w:szCs w:val="24"/>
        </w:rPr>
        <w:t>: создание условия для побуждения и развития устойчивого интереса учащихся к математике и её приложениям, развитие творческого и логического мышления, подготовке к олимпиадам и конкурсам различного уровня.</w:t>
      </w:r>
    </w:p>
    <w:p w:rsidR="003C5FF3" w:rsidRPr="00F00D92" w:rsidRDefault="003C5FF3" w:rsidP="00F00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0D92">
        <w:rPr>
          <w:rFonts w:ascii="Times New Roman" w:hAnsi="Times New Roman" w:cs="Times New Roman"/>
          <w:b/>
          <w:sz w:val="24"/>
          <w:szCs w:val="24"/>
        </w:rPr>
        <w:t xml:space="preserve">Задачи:  </w:t>
      </w:r>
    </w:p>
    <w:p w:rsidR="003C5FF3" w:rsidRPr="00F00D92" w:rsidRDefault="003C5FF3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hAnsi="Times New Roman" w:cs="Times New Roman"/>
          <w:b/>
          <w:sz w:val="24"/>
          <w:szCs w:val="24"/>
        </w:rPr>
        <w:t xml:space="preserve">-     </w:t>
      </w: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учащихся логических способностей;</w:t>
      </w:r>
    </w:p>
    <w:p w:rsidR="003C5FF3" w:rsidRPr="00F00D92" w:rsidRDefault="003C5FF3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формирование пространственного воображения и графической культуры;</w:t>
      </w:r>
    </w:p>
    <w:p w:rsidR="003C5FF3" w:rsidRPr="00F00D92" w:rsidRDefault="003C5FF3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привитие интереса к изучению предмета;</w:t>
      </w:r>
    </w:p>
    <w:p w:rsidR="003C5FF3" w:rsidRPr="00F00D92" w:rsidRDefault="003C5FF3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и углубление знаний по предмету;</w:t>
      </w:r>
    </w:p>
    <w:p w:rsidR="003C5FF3" w:rsidRPr="00F00D92" w:rsidRDefault="003C5FF3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выявление одаренных детей;</w:t>
      </w:r>
    </w:p>
    <w:p w:rsidR="003C5FF3" w:rsidRPr="00F00D92" w:rsidRDefault="003C5FF3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 учащихся таких необходимых для дальнейшей успешной учебы качеств, как упорство в достижении цели, трудолюбие, любознательность, аккуратность, внимательность, чувство ответственности, культура личности;</w:t>
      </w:r>
    </w:p>
    <w:p w:rsidR="003C5FF3" w:rsidRPr="00F00D92" w:rsidRDefault="003C5FF3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адаптация к переходу детей в среднее звено обучения, имеющее профильную направленность.</w:t>
      </w:r>
    </w:p>
    <w:p w:rsidR="003C5FF3" w:rsidRPr="00F00D92" w:rsidRDefault="003C5FF3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FF3" w:rsidRPr="00F00D92" w:rsidRDefault="003C5FF3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34 часа.</w:t>
      </w:r>
    </w:p>
    <w:p w:rsidR="009F1725" w:rsidRPr="00F00D92" w:rsidRDefault="009F1725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усвоения учебного материала.</w:t>
      </w:r>
    </w:p>
    <w:p w:rsidR="009F1725" w:rsidRPr="00F00D92" w:rsidRDefault="009F1725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725" w:rsidRPr="00F00D92" w:rsidRDefault="009F1725" w:rsidP="00F00D92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курса обучающиеся научатся / получат возможность :</w:t>
      </w:r>
    </w:p>
    <w:p w:rsidR="009F1725" w:rsidRPr="00F00D92" w:rsidRDefault="009F1725" w:rsidP="00F00D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725" w:rsidRPr="00F00D92" w:rsidRDefault="009F1725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наиболее рациональные способы решения логических задач, используя при решении таблицы и «графы»;</w:t>
      </w:r>
    </w:p>
    <w:p w:rsidR="009F1725" w:rsidRPr="00F00D92" w:rsidRDefault="009F1725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логическую правильность рассуждений;</w:t>
      </w:r>
    </w:p>
    <w:p w:rsidR="009F1725" w:rsidRPr="00F00D92" w:rsidRDefault="009F1725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распознавать плоские геометрические фигуры, уметь применять их свойства при решении различных задач;</w:t>
      </w:r>
    </w:p>
    <w:p w:rsidR="009F1725" w:rsidRPr="00F00D92" w:rsidRDefault="009F1725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простейшие комбинаторные задачи путём систематического перебора возможных вариантов;</w:t>
      </w:r>
    </w:p>
    <w:p w:rsidR="009F1725" w:rsidRPr="00F00D92" w:rsidRDefault="009F1725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составлять занимательные задачи;</w:t>
      </w:r>
    </w:p>
    <w:p w:rsidR="009F1725" w:rsidRPr="00F00D92" w:rsidRDefault="009F1725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некоторые приёмы быстрых устных вычислений при решении задач;</w:t>
      </w:r>
    </w:p>
    <w:p w:rsidR="009F1725" w:rsidRPr="00F00D92" w:rsidRDefault="009F1725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полученные знания при построениях геометрических фигур и использованием линейки и циркуля;</w:t>
      </w:r>
    </w:p>
    <w:p w:rsidR="009F1725" w:rsidRPr="00F00D92" w:rsidRDefault="009F1725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полученные знания, умения и навыки на уроках математики.</w:t>
      </w:r>
    </w:p>
    <w:p w:rsidR="009F1725" w:rsidRPr="00F00D92" w:rsidRDefault="009F1725" w:rsidP="00F00D92">
      <w:pPr>
        <w:spacing w:after="0" w:line="360" w:lineRule="auto"/>
        <w:ind w:left="13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ИЗУЧАЕМОГО КУРСА.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данном разделе рассмотрены три основные темы курса: «Логические задачи», «Знакомство с геометрией», «Занимательное в математике». Указаны разделы по каждой теме с кратким их описанием. Приведены примеры заданий для каждого раздела. </w:t>
      </w:r>
    </w:p>
    <w:p w:rsidR="00782E3C" w:rsidRPr="00F00D92" w:rsidRDefault="00782E3C" w:rsidP="00F00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F00D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«ЛОГИЧЕСКИЕ  ЗАДАЧИ»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 Задачи на переливание.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Рассматриваются задачи, подобные данной: «Как с помощью двух ведер по </w:t>
      </w:r>
      <w:smartTag w:uri="urn:schemas-microsoft-com:office:smarttags" w:element="metricconverter">
        <w:smartTagPr>
          <w:attr w:name="ProductID" w:val="2 л"/>
        </w:smartTagPr>
        <w:r w:rsidRPr="00F00D9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2 </w:t>
        </w:r>
        <w:r w:rsidRPr="00F00D92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л</w:t>
        </w:r>
      </w:smartTag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smartTag w:uri="urn:schemas-microsoft-com:office:smarttags" w:element="metricconverter">
        <w:smartTagPr>
          <w:attr w:name="ProductID" w:val="7 л"/>
        </w:smartTagPr>
        <w:r w:rsidRPr="00F00D9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7 </w:t>
        </w:r>
        <w:r w:rsidRPr="00F00D92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л</w:t>
        </w:r>
      </w:smartTag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набрать из реки ровно </w:t>
      </w:r>
      <w:smartTag w:uri="urn:schemas-microsoft-com:office:smarttags" w:element="metricconverter">
        <w:smartTagPr>
          <w:attr w:name="ProductID" w:val="3 л"/>
        </w:smartTagPr>
        <w:r w:rsidRPr="00F00D9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3 </w:t>
        </w:r>
        <w:r w:rsidRPr="00F00D92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л</w:t>
        </w:r>
      </w:smartTag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воды?».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решаются в два способа с обязательным оформлением в таблице. Уровень сложности зависит от количества ходов-переливаний.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Задачи на взвешивание.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задачи, подобные данной: «Как с помощью весов без гирь можно ровно за два взвешивания отделить из девяти одинаковых монет одну фальшивую, которая легче по весу?».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рассматривается в виде «дерева» ходов. 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Логические задачи, решаемые с помощью таблиц.</w:t>
      </w:r>
    </w:p>
    <w:p w:rsidR="00782E3C" w:rsidRPr="00F00D92" w:rsidRDefault="00782E3C" w:rsidP="00F00D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 задачи: </w:t>
      </w:r>
    </w:p>
    <w:p w:rsidR="00782E3C" w:rsidRPr="00F00D92" w:rsidRDefault="00782E3C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"В одном дворе живут четыре  друга. Вадим и шофер старше Сергея; Николай и слесарь занимаются боксом; электрик – младший из друзей; по вечерам Антон и токарь играют в домино против Сергея и электрика. Определите профессию каждого из друзей".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оформляется в виде таблиц, где знаком «+» отмечается возможная, реальная ситуация, а знаком «-» - невозможная по условию задачи. Сложность варьируется от 3-х элементов сравнивания (более простые задачи) до 5-ти (более сложные).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Задачи на делимость чисел.</w:t>
      </w:r>
    </w:p>
    <w:p w:rsidR="00782E3C" w:rsidRPr="00F00D92" w:rsidRDefault="00782E3C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признаки делимости на 2; 3; 4; 5; 9; 10 и т.д. решаются задачи, подобные данной: «Можно ли разделить на 3 одинаковых букета 21 розу и 17 гвоздик, чтобы в каждом букете были и розы, и гвоздики?». 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не очень трудные для детей, поэтому их решение не обязательно записывать, можно ограничиться устным подробным ответом. 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 Задачи на принцип Дирихле.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Известные в математике задачи про кроликов и кур. «На дворе гуляли кролики и куры. Всего 40 ног и 16 голов. Сколько было кроликов и сколько кур?».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решении подобных задач необходимо, чтобы дети попытались запомнить алгоритм выполнения действий. Во-первых, надо «поставить» кроликов на 2 лапы и понять, что на земле и у кроликов, и у кур стоит по одинаковому числу ног. Во-вторых, понять, что на каждую голову теперь приходится по 2 ноги на полу, затем из общего количества ног по условию задачи вычесть те, которые на полу – узнаем, сколько поднятых. Но подняли-то по 2 лапки кролики. Значит, узнаем ответ на вопрос задачи.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6. Комбинаторные задачи.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принцип комбинаторики: «Если одно действие можно выполнить k способами, другое – m способами, а третье – n способами, то все три действия можно выполнить k·m·n способами».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выводу этого принципа приходим опытным путем, решая задачи на 2 или 3 действия с помощью «дерева».  Затем подобные задачи уже решаются быстрее в одно действие. Закон распространяется на 2 и более действий.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«Сколько 3-х-значных четных чисел можно составить из цифр 0; 1; 2; 3; 4; 5?».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8. Задачи, решаемые с помощью графов.</w:t>
      </w:r>
    </w:p>
    <w:p w:rsidR="00782E3C" w:rsidRPr="00F00D92" w:rsidRDefault="00782E3C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задачи: У трех подружек – Ксюши, Насти и Оли – новогодние карнавальные костюмы и шапочки к ним белого, синего и фиолетового цветов. У Насти цвет костюма и шапочки совпали, у Ксюши ни костюм, ни шапочка не были фиолетового цвета, а Оля была в белой шапочке, но цвет костюма у неё не был белым. Как были одеты девочки?</w:t>
      </w:r>
    </w:p>
    <w:p w:rsidR="00782E3C" w:rsidRPr="00F00D92" w:rsidRDefault="00782E3C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9.Игровые задачи.</w:t>
      </w:r>
    </w:p>
    <w:p w:rsidR="00782E3C" w:rsidRPr="00F00D92" w:rsidRDefault="00782E3C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ним относятся задачи; «Как, не отрывая карандаш от бумаги, обвести фигуру так, что бы не проходить по одному месту дважды?». Возможны задачи на раскраски, последовательное соединение точек.</w:t>
      </w:r>
    </w:p>
    <w:p w:rsidR="00782E3C" w:rsidRPr="00F00D92" w:rsidRDefault="00782E3C" w:rsidP="00F00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F00D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«ЗНАКОМСТВО С ГЕОМЕТРИЕЙ»</w:t>
      </w:r>
    </w:p>
    <w:p w:rsidR="00782E3C" w:rsidRPr="00F00D92" w:rsidRDefault="00782E3C" w:rsidP="00F00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занятия носят практический и игровой характер.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 Простейшие геометрические фигуры (круг, треугольник, квадрат, прямоугольник, ромб, параллелограмм, трапеция), их свойства.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Даются определения фигур, рассматриваются «видимые» свойства. 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Круг, его радиус, диаметр, хорда. 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Треугольник. Виды треугольников. Равнобедренный треугольник. Равносторонний треугольник. Прямоугольный треугольник, его элементы, египетский треугольник.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 Задачи на разрезание. 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Одни из самых сложных задач. Разрезать фигуру на требуемое число частей так, чтобы из них можно было составить другую заданную фигуру. Можно использовать игру-головоломку «Танграм».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Геометрические головоломки со спичками</w:t>
      </w: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Проводится под девизом «Спички детям - не игрушка!». Если есть такая возможность, то у каждого ребенка на столе вместо спичек – счетные палочки. Выкладывая из них заданную фигуру, он с помощью заданного количества перемещений палочек должен получить другую фигуру.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Закончить рисунок по образцу.</w:t>
      </w:r>
    </w:p>
    <w:p w:rsidR="00782E3C" w:rsidRPr="00F00D92" w:rsidRDefault="00782E3C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выполняется простым карандашом по линейке в формате 10х10 клеток обычного тетрадного листа по принципу раскраски в шахматном порядке. Пример готового рисунка</w:t>
      </w:r>
    </w:p>
    <w:p w:rsidR="00782E3C" w:rsidRPr="00F00D92" w:rsidRDefault="00782E3C" w:rsidP="00F00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37360" cy="1703070"/>
            <wp:effectExtent l="0" t="0" r="0" b="0"/>
            <wp:docPr id="2" name="Рисунок 2" descr="чертим для души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чертим для души 0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70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E3C" w:rsidRPr="00F00D92" w:rsidRDefault="00782E3C" w:rsidP="00F00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ТЕМА: </w:t>
      </w:r>
      <w:r w:rsidRPr="00F00D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«ЗАНИМАТЕЛЬНОЕ В МАТЕМАТИКЕ»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занятия проводятся в игровой форме. 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 «Магические» фигуры.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Знакомство с «магическими квадратами», историческая справка. Построение квадратов 3х3; 5х5. Принцип быстрого построения таких квадратов.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Ребусы, головоломки, кроссворды.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разгрузки используются почти всегда. Берутся из разнообразных источников, дети могут сами их приносить. Обучение разгадыванию простейших японских числовых кроссвордов. 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Математические фокусы и софизмы.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Так же используются для разрядки. Например: «Задумайте число, умножьте его на… и т. д. Назовите свой результат и я отвечу, какое число вы задумали.»</w:t>
      </w: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Занимательный счет.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быстрого сложения, вычитания, умножения, деления и возведения в квадрат. Например, умножение на 4, на 10, на 11, на 25 и др. Использование сочетательного свойства сложения и  распределительного свойства умножения, выбор удобного порядка действий. </w:t>
      </w:r>
    </w:p>
    <w:p w:rsidR="00782E3C" w:rsidRPr="00F00D92" w:rsidRDefault="00782E3C" w:rsidP="00F00D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E3C" w:rsidRPr="00F00D92" w:rsidRDefault="00782E3C" w:rsidP="00F00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 Математические игры.</w:t>
      </w:r>
    </w:p>
    <w:p w:rsidR="00782E3C" w:rsidRPr="00F00D92" w:rsidRDefault="00782E3C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занимательные игры основаны на свойствах чисел, которые не изучают в школе. Рассматриваются такие игры, как "Битва чисел", "Ним", например: На столе лежат три кучки камешков. В одной кучке один камешек, в другой – два, в третьей – три. Двое играющих берут поочередно камешки, причем за один раз можно взять любое число камешков из одной кучки. Выигрывает тот, кто берет последний камешек. Докажите, что начинающий игру наверняка проиграет. "Игра в 15", знакомство с кубиком Рубика, ханойской башней и т.п., "Математика и шифры".</w:t>
      </w:r>
    </w:p>
    <w:p w:rsidR="00831B05" w:rsidRPr="00F00D92" w:rsidRDefault="00831B05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B05" w:rsidRPr="00F00D92" w:rsidRDefault="00831B05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B05" w:rsidRPr="00F00D92" w:rsidRDefault="00831B05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 для учителя и учащихся:</w:t>
      </w:r>
    </w:p>
    <w:p w:rsidR="00F917A9" w:rsidRPr="00F00D92" w:rsidRDefault="00F917A9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7A9" w:rsidRPr="00F00D92" w:rsidRDefault="00F917A9" w:rsidP="00F00D9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«Решаем проектные задачи». 4-5 класс: исследование, творчество, сотрудничество: учебно-методическое пособие, В.Н. Суслов.- Ростов на Дону: Легион, 2012.</w:t>
      </w:r>
    </w:p>
    <w:p w:rsidR="00F917A9" w:rsidRPr="00F00D92" w:rsidRDefault="00F917A9" w:rsidP="00F00D9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«Математические кружки в школе».  5-8 классы/ А.В.Фарков. – 2-е изд. _ М.: Айрис-пресс, 2006. </w:t>
      </w:r>
    </w:p>
    <w:p w:rsidR="00F917A9" w:rsidRPr="00F00D92" w:rsidRDefault="00F917A9" w:rsidP="00F00D92">
      <w:pPr>
        <w:pStyle w:val="ab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«Математические олимпиады: методика подготовка: 5 – 8 классы». А.В.Фарков. – 2-е изд. _ М.: ВАКО, 2012. </w:t>
      </w:r>
    </w:p>
    <w:p w:rsidR="00F917A9" w:rsidRPr="00F00D92" w:rsidRDefault="00F917A9" w:rsidP="00F00D92">
      <w:pPr>
        <w:pStyle w:val="ab"/>
        <w:numPr>
          <w:ilvl w:val="0"/>
          <w:numId w:val="4"/>
        </w:numPr>
        <w:spacing w:after="0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«Математические олимпиады в школе».  5-8 классы/ А.В.Фарков. – 6-е изд. _ М.: Айрис-пресс, 2007. </w:t>
      </w:r>
    </w:p>
    <w:p w:rsidR="00F917A9" w:rsidRPr="00F00D92" w:rsidRDefault="00F917A9" w:rsidP="00F00D92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«Все задачи "Кенгуру"», С-П.,2003г.</w:t>
      </w:r>
    </w:p>
    <w:p w:rsidR="00F917A9" w:rsidRPr="00F00D92" w:rsidRDefault="00F917A9" w:rsidP="00F00D9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Л.М.Лихтарников. «Занимательные задачи по математике», М.,1996г.</w:t>
      </w:r>
    </w:p>
    <w:p w:rsidR="00F917A9" w:rsidRPr="00F00D92" w:rsidRDefault="00F917A9" w:rsidP="00F00D9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7. Е.В.Галкин. «Нестандартные задачи по математике», М., 1996г.</w:t>
      </w:r>
    </w:p>
    <w:p w:rsidR="00F917A9" w:rsidRPr="00F00D92" w:rsidRDefault="00F917A9" w:rsidP="00F00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8.. А.Я.Кононов. «Математическая мозаика», М., 2004 г.</w:t>
      </w:r>
    </w:p>
    <w:p w:rsidR="00F917A9" w:rsidRPr="00F00D92" w:rsidRDefault="00F917A9" w:rsidP="00F00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9. Б.П.Гейдман. «Подготовка к математической олимпиаде», М., 2007 г.</w:t>
      </w:r>
    </w:p>
    <w:p w:rsidR="00F917A9" w:rsidRPr="00F00D92" w:rsidRDefault="00F917A9" w:rsidP="00F00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10. Т.Д.Гаврилова. «Занимательная математика», изд. Учитель, 2005 г.</w:t>
      </w:r>
    </w:p>
    <w:p w:rsidR="00E84704" w:rsidRPr="00F00D92" w:rsidRDefault="00E84704" w:rsidP="00F00D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11. Е.И.Игнатьев. Математическая смекалка. Занимательные задачи, игрыфокусы, парадоксы. – М., Омега, 1994 г.</w:t>
      </w:r>
    </w:p>
    <w:p w:rsidR="00F917A9" w:rsidRPr="00F00D92" w:rsidRDefault="00E84704" w:rsidP="00F00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12. Иванов С.Г. «Исследовательские и проектные задания по планиметрии с использованием среды «Живая математика – М.: Просвещение, 2013»</w:t>
      </w:r>
    </w:p>
    <w:p w:rsidR="00E84704" w:rsidRPr="00F00D92" w:rsidRDefault="00E84704" w:rsidP="00F00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13. Поисковые задачи по математике (4-5 классы): Пособие для учителей/ </w:t>
      </w:r>
      <w:r w:rsidR="004B12A7" w:rsidRPr="00F00D92">
        <w:rPr>
          <w:rFonts w:ascii="Times New Roman" w:eastAsia="Times New Roman" w:hAnsi="Times New Roman" w:cs="Times New Roman"/>
          <w:sz w:val="24"/>
          <w:szCs w:val="24"/>
          <w:lang w:eastAsia="ru-RU"/>
        </w:rPr>
        <w:t>С.Г. Иванов, В.И. Рыжик. – М.: Просвещение, 2013.</w:t>
      </w:r>
    </w:p>
    <w:p w:rsidR="00F00D92" w:rsidRDefault="00F00D92" w:rsidP="00F00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F917A9" w:rsidRPr="00F00D92" w:rsidRDefault="00F00D92" w:rsidP="00F00D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0D92">
        <w:rPr>
          <w:rFonts w:ascii="Times New Roman" w:eastAsia="Times New Roman" w:hAnsi="Times New Roman" w:cs="Times New Roman"/>
          <w:b/>
          <w:sz w:val="24"/>
          <w:szCs w:val="24"/>
        </w:rPr>
        <w:t>Календарно - тематическое планирование</w:t>
      </w:r>
    </w:p>
    <w:p w:rsidR="00F00D92" w:rsidRPr="00F00D92" w:rsidRDefault="00F00D92" w:rsidP="00831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a"/>
        <w:tblW w:w="0" w:type="auto"/>
        <w:tblLook w:val="04A0"/>
      </w:tblPr>
      <w:tblGrid>
        <w:gridCol w:w="1023"/>
        <w:gridCol w:w="4844"/>
        <w:gridCol w:w="1281"/>
        <w:gridCol w:w="1296"/>
        <w:gridCol w:w="1127"/>
      </w:tblGrid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00D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F00D92" w:rsidRPr="00F00D92" w:rsidTr="00F00D92">
        <w:tc>
          <w:tcPr>
            <w:tcW w:w="1041" w:type="dxa"/>
          </w:tcPr>
          <w:p w:rsidR="00F00D92" w:rsidRPr="00860CD3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47" w:type="dxa"/>
          </w:tcPr>
          <w:p w:rsidR="00F00D92" w:rsidRPr="00860CD3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04.09.2019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860CD3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7" w:type="dxa"/>
          </w:tcPr>
          <w:p w:rsidR="00F00D92" w:rsidRPr="00860CD3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Задачи, решаемые с конца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11.09.2019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860CD3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947" w:type="dxa"/>
          </w:tcPr>
          <w:p w:rsidR="00F00D92" w:rsidRPr="00860CD3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Математические ребусы 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18.09.2019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860CD3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947" w:type="dxa"/>
          </w:tcPr>
          <w:p w:rsidR="00F00D92" w:rsidRPr="00860CD3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Инварианты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</w:tcPr>
          <w:p w:rsid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25.09.2019</w:t>
            </w:r>
          </w:p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02.10.2019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860CD3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947" w:type="dxa"/>
          </w:tcPr>
          <w:p w:rsidR="00F00D92" w:rsidRPr="00860CD3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задачи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</w:tcPr>
          <w:p w:rsid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16.10</w:t>
            </w:r>
            <w:r w:rsidR="00F00D92">
              <w:rPr>
                <w:rFonts w:ascii="Times New Roman" w:eastAsia="Calibri" w:hAnsi="Times New Roman" w:cs="Times New Roman"/>
                <w:sz w:val="24"/>
                <w:szCs w:val="24"/>
              </w:rPr>
              <w:t>.2019</w:t>
            </w:r>
          </w:p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23.10</w:t>
            </w:r>
            <w:r w:rsidR="00F00D92">
              <w:rPr>
                <w:rFonts w:ascii="Times New Roman" w:eastAsia="Calibri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860CD3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7" w:type="dxa"/>
          </w:tcPr>
          <w:p w:rsidR="00F00D92" w:rsidRPr="00860CD3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Математическое  соревнование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30.10.2019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860CD3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7" w:type="dxa"/>
          </w:tcPr>
          <w:p w:rsidR="00F00D92" w:rsidRPr="00860CD3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Числа великаны и числа - малютки</w:t>
            </w:r>
          </w:p>
        </w:tc>
        <w:tc>
          <w:tcPr>
            <w:tcW w:w="1301" w:type="dxa"/>
          </w:tcPr>
          <w:p w:rsidR="00F00D92" w:rsidRPr="00860CD3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C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860CD3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06.11.2019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7" w:type="dxa"/>
          </w:tcPr>
          <w:p w:rsidR="00F00D92" w:rsidRPr="00F00D92" w:rsidRDefault="00F00D92" w:rsidP="0012125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00D9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Рассказы о геометрии. </w:t>
            </w:r>
          </w:p>
          <w:p w:rsidR="00F00D92" w:rsidRPr="00F00D92" w:rsidRDefault="00F00D92" w:rsidP="001212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Из истории развития геометрии.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13.10.2019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7" w:type="dxa"/>
          </w:tcPr>
          <w:p w:rsidR="00F00D92" w:rsidRPr="00F00D92" w:rsidRDefault="00F00D92" w:rsidP="00F00D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Метрическая система мер. Старые русские меры. Как измеряли в древности.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27.10.2019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rPr>
          <w:trHeight w:val="70"/>
        </w:trPr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Геометрические задачи со спичками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04.12.2019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разрезания и перекраивания фигур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11.12.2019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15 -16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"движение"</w:t>
            </w:r>
          </w:p>
        </w:tc>
        <w:tc>
          <w:tcPr>
            <w:tcW w:w="130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</w:tcPr>
          <w:p w:rsid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18.12.2019</w:t>
            </w:r>
          </w:p>
          <w:p w:rsidR="00860CD3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25.12.2019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860CD3">
        <w:trPr>
          <w:trHeight w:val="540"/>
        </w:trPr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00D92" w:rsidRPr="00F00D92" w:rsidRDefault="00F00D92" w:rsidP="003901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вычислительной культуры.</w:t>
            </w:r>
          </w:p>
          <w:p w:rsidR="00F00D92" w:rsidRPr="00F00D92" w:rsidRDefault="00F00D92" w:rsidP="003901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устного счёта: некоторые 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15.01.2020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0CD3" w:rsidRPr="00F00D92" w:rsidTr="00F00D92">
        <w:trPr>
          <w:trHeight w:val="555"/>
        </w:trPr>
        <w:tc>
          <w:tcPr>
            <w:tcW w:w="1041" w:type="dxa"/>
          </w:tcPr>
          <w:p w:rsidR="00860CD3" w:rsidRPr="00F00D92" w:rsidRDefault="00860CD3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47" w:type="dxa"/>
          </w:tcPr>
          <w:p w:rsidR="00860CD3" w:rsidRPr="00F00D92" w:rsidRDefault="00860CD3" w:rsidP="003901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приёмы, позволяющие ускорить и рационализировать вычисления</w:t>
            </w:r>
          </w:p>
        </w:tc>
        <w:tc>
          <w:tcPr>
            <w:tcW w:w="1301" w:type="dxa"/>
          </w:tcPr>
          <w:p w:rsidR="00860CD3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860CD3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22.01.2020</w:t>
            </w:r>
          </w:p>
        </w:tc>
        <w:tc>
          <w:tcPr>
            <w:tcW w:w="1141" w:type="dxa"/>
          </w:tcPr>
          <w:p w:rsidR="00860CD3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47" w:type="dxa"/>
          </w:tcPr>
          <w:p w:rsidR="00F00D92" w:rsidRPr="00F00D92" w:rsidRDefault="00F00D92" w:rsidP="001212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Недесятичные системы счисления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47" w:type="dxa"/>
          </w:tcPr>
          <w:p w:rsidR="00F00D92" w:rsidRPr="00F00D92" w:rsidRDefault="00860CD3" w:rsidP="001212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F00D92"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адачи на «переливание»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05.02.2020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47" w:type="dxa"/>
          </w:tcPr>
          <w:p w:rsidR="00F00D92" w:rsidRPr="00F00D92" w:rsidRDefault="00860CD3" w:rsidP="00860C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F00D92"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адачи на взвешивания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12.02.2020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26.02.2020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Как играть, чтобы не проиграть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04.03.2020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24 - 25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Решение олимпиадных задач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</w:tcPr>
          <w:p w:rsidR="00860CD3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11.03.2020</w:t>
            </w:r>
          </w:p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26 - 27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Международной игры «Кенгуру»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</w:tcPr>
          <w:p w:rsid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01.04.2020</w:t>
            </w:r>
          </w:p>
          <w:p w:rsidR="00860CD3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08.04.2020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Простейшие  комбинаторные задачи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Перестановки. Дерево возможных вариантов.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30 -  31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 «Сказки, легенды, мифы, притчи народов мира»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</w:tcPr>
          <w:p w:rsid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29.04.2020</w:t>
            </w:r>
          </w:p>
          <w:p w:rsidR="00860CD3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32 - 33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</w:tcPr>
          <w:p w:rsid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13.05.2020</w:t>
            </w:r>
          </w:p>
          <w:p w:rsidR="00860CD3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20.05.2020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F00D92" w:rsidRPr="00F00D92" w:rsidRDefault="00860CD3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27.05.2020</w:t>
            </w: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D92" w:rsidRPr="00F00D92" w:rsidTr="00F00D92">
        <w:tc>
          <w:tcPr>
            <w:tcW w:w="1041" w:type="dxa"/>
          </w:tcPr>
          <w:p w:rsidR="00F00D92" w:rsidRPr="00F00D92" w:rsidRDefault="00F00D92" w:rsidP="00976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D92">
              <w:rPr>
                <w:rFonts w:ascii="Times New Roman" w:eastAsia="Calibri" w:hAnsi="Times New Roman" w:cs="Times New Roman"/>
                <w:sz w:val="24"/>
                <w:szCs w:val="24"/>
              </w:rPr>
              <w:t>Итого: 34 часа</w:t>
            </w:r>
          </w:p>
        </w:tc>
        <w:tc>
          <w:tcPr>
            <w:tcW w:w="130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F00D92" w:rsidRPr="00F00D92" w:rsidRDefault="00F00D92" w:rsidP="009768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23258" w:rsidRPr="0039041E" w:rsidRDefault="00023258" w:rsidP="0002325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F4B85" w:rsidRDefault="00EF4B85"/>
    <w:sectPr w:rsidR="00EF4B85" w:rsidSect="006F0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E43" w:rsidRDefault="00FF7E43" w:rsidP="009F1725">
      <w:pPr>
        <w:spacing w:after="0" w:line="240" w:lineRule="auto"/>
      </w:pPr>
      <w:r>
        <w:separator/>
      </w:r>
    </w:p>
  </w:endnote>
  <w:endnote w:type="continuationSeparator" w:id="1">
    <w:p w:rsidR="00FF7E43" w:rsidRDefault="00FF7E43" w:rsidP="009F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E43" w:rsidRDefault="00FF7E43" w:rsidP="009F1725">
      <w:pPr>
        <w:spacing w:after="0" w:line="240" w:lineRule="auto"/>
      </w:pPr>
      <w:r>
        <w:separator/>
      </w:r>
    </w:p>
  </w:footnote>
  <w:footnote w:type="continuationSeparator" w:id="1">
    <w:p w:rsidR="00FF7E43" w:rsidRDefault="00FF7E43" w:rsidP="009F1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1504B"/>
    <w:multiLevelType w:val="hybridMultilevel"/>
    <w:tmpl w:val="C4E4F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14F84"/>
    <w:multiLevelType w:val="singleLevel"/>
    <w:tmpl w:val="0458F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>
    <w:nsid w:val="52F26314"/>
    <w:multiLevelType w:val="hybridMultilevel"/>
    <w:tmpl w:val="6074DF0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73153632"/>
    <w:multiLevelType w:val="hybridMultilevel"/>
    <w:tmpl w:val="CFA2F4F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FF3"/>
    <w:rsid w:val="00023258"/>
    <w:rsid w:val="00121253"/>
    <w:rsid w:val="0039013B"/>
    <w:rsid w:val="003C5FF3"/>
    <w:rsid w:val="004B12A7"/>
    <w:rsid w:val="006F05B0"/>
    <w:rsid w:val="00782E3C"/>
    <w:rsid w:val="00831B05"/>
    <w:rsid w:val="00860CD3"/>
    <w:rsid w:val="00980175"/>
    <w:rsid w:val="009A148D"/>
    <w:rsid w:val="009F1725"/>
    <w:rsid w:val="00A42809"/>
    <w:rsid w:val="00DD5C06"/>
    <w:rsid w:val="00E84704"/>
    <w:rsid w:val="00EF4B85"/>
    <w:rsid w:val="00F00D92"/>
    <w:rsid w:val="00F917A9"/>
    <w:rsid w:val="00FF7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FF3"/>
  </w:style>
  <w:style w:type="paragraph" w:styleId="1">
    <w:name w:val="heading 1"/>
    <w:basedOn w:val="a"/>
    <w:next w:val="a"/>
    <w:link w:val="10"/>
    <w:uiPriority w:val="9"/>
    <w:qFormat/>
    <w:rsid w:val="00DD5C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5C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5C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5C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5C0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5C0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5C0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5C0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5C0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5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D5C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D5C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D5C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D5C0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D5C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D5C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D5C0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D5C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D5C0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D5C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D5C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D5C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D5C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D5C06"/>
    <w:rPr>
      <w:b/>
      <w:bCs/>
    </w:rPr>
  </w:style>
  <w:style w:type="character" w:styleId="a9">
    <w:name w:val="Emphasis"/>
    <w:basedOn w:val="a0"/>
    <w:uiPriority w:val="20"/>
    <w:qFormat/>
    <w:rsid w:val="00DD5C06"/>
    <w:rPr>
      <w:i/>
      <w:iCs/>
    </w:rPr>
  </w:style>
  <w:style w:type="paragraph" w:styleId="aa">
    <w:name w:val="No Spacing"/>
    <w:uiPriority w:val="1"/>
    <w:qFormat/>
    <w:rsid w:val="00DD5C0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D5C0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D5C0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D5C0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DD5C0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D5C0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DD5C0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D5C0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D5C0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D5C0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D5C0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D5C06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3C5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5FF3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9F1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9F1725"/>
  </w:style>
  <w:style w:type="paragraph" w:styleId="af8">
    <w:name w:val="footer"/>
    <w:basedOn w:val="a"/>
    <w:link w:val="af9"/>
    <w:uiPriority w:val="99"/>
    <w:unhideWhenUsed/>
    <w:rsid w:val="009F1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F1725"/>
  </w:style>
  <w:style w:type="table" w:styleId="afa">
    <w:name w:val="Table Grid"/>
    <w:basedOn w:val="a1"/>
    <w:uiPriority w:val="59"/>
    <w:rsid w:val="00980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FF3"/>
  </w:style>
  <w:style w:type="paragraph" w:styleId="1">
    <w:name w:val="heading 1"/>
    <w:basedOn w:val="a"/>
    <w:next w:val="a"/>
    <w:link w:val="10"/>
    <w:uiPriority w:val="9"/>
    <w:qFormat/>
    <w:rsid w:val="00DD5C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5C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5C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5C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5C0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5C0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5C0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5C0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5C0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5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D5C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D5C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D5C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D5C0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D5C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D5C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D5C0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D5C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D5C0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D5C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D5C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D5C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D5C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D5C06"/>
    <w:rPr>
      <w:b/>
      <w:bCs/>
    </w:rPr>
  </w:style>
  <w:style w:type="character" w:styleId="a9">
    <w:name w:val="Emphasis"/>
    <w:basedOn w:val="a0"/>
    <w:uiPriority w:val="20"/>
    <w:qFormat/>
    <w:rsid w:val="00DD5C06"/>
    <w:rPr>
      <w:i/>
      <w:iCs/>
    </w:rPr>
  </w:style>
  <w:style w:type="paragraph" w:styleId="aa">
    <w:name w:val="No Spacing"/>
    <w:uiPriority w:val="1"/>
    <w:qFormat/>
    <w:rsid w:val="00DD5C0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D5C0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D5C0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D5C0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DD5C0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D5C0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DD5C0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D5C0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D5C0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D5C0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D5C0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D5C06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3C5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5FF3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9F1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9F1725"/>
  </w:style>
  <w:style w:type="paragraph" w:styleId="af8">
    <w:name w:val="footer"/>
    <w:basedOn w:val="a"/>
    <w:link w:val="af9"/>
    <w:uiPriority w:val="99"/>
    <w:unhideWhenUsed/>
    <w:rsid w:val="009F1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F1725"/>
  </w:style>
  <w:style w:type="table" w:styleId="afa">
    <w:name w:val="Table Grid"/>
    <w:basedOn w:val="a1"/>
    <w:uiPriority w:val="59"/>
    <w:rsid w:val="00980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1849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agmin</cp:lastModifiedBy>
  <cp:revision>2</cp:revision>
  <dcterms:created xsi:type="dcterms:W3CDTF">2015-12-06T08:32:00Z</dcterms:created>
  <dcterms:modified xsi:type="dcterms:W3CDTF">2019-09-01T07:36:00Z</dcterms:modified>
</cp:coreProperties>
</file>