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95"/>
        <w:tblW w:w="0" w:type="auto"/>
        <w:tblLook w:val="01E0"/>
      </w:tblPr>
      <w:tblGrid>
        <w:gridCol w:w="3422"/>
        <w:gridCol w:w="2824"/>
        <w:gridCol w:w="3325"/>
      </w:tblGrid>
      <w:tr w:rsidR="00D94F77" w:rsidRPr="004D7F31" w:rsidTr="00D94F77">
        <w:trPr>
          <w:trHeight w:val="1418"/>
        </w:trPr>
        <w:tc>
          <w:tcPr>
            <w:tcW w:w="3510" w:type="dxa"/>
          </w:tcPr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Рассмотрено:</w:t>
            </w:r>
          </w:p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совета МОУ ООШ с. </w:t>
            </w:r>
            <w:proofErr w:type="gramStart"/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>Благодатное</w:t>
            </w:r>
            <w:proofErr w:type="gramEnd"/>
          </w:p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color w:val="333229"/>
                <w:sz w:val="24"/>
                <w:szCs w:val="24"/>
              </w:rPr>
              <w:t xml:space="preserve">Протокол № ____   от «___» ______________ 20___ </w:t>
            </w: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МОУ ООШ с. </w:t>
            </w:r>
            <w:proofErr w:type="gramStart"/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>Благодатное</w:t>
            </w:r>
            <w:proofErr w:type="gramEnd"/>
          </w:p>
          <w:p w:rsidR="00D94F77" w:rsidRPr="004D7F31" w:rsidRDefault="00D94F77" w:rsidP="00D94F77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  / </w:t>
            </w:r>
            <w:r w:rsidRPr="004D7F3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                  </w:t>
            </w:r>
            <w:r w:rsidRPr="004D7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приказ № ____   от «___» _______________ 20___ г.</w:t>
            </w:r>
          </w:p>
        </w:tc>
      </w:tr>
    </w:tbl>
    <w:p w:rsidR="00D94F77" w:rsidRPr="004D7F31" w:rsidRDefault="00D94F77" w:rsidP="00D94F77">
      <w:pPr>
        <w:ind w:left="5812"/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rPr>
          <w:rFonts w:eastAsia="Calibri"/>
        </w:rPr>
        <w:t>Муниципальное общеобразовательное учреждение</w:t>
      </w:r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rPr>
          <w:rFonts w:eastAsia="Calibri"/>
        </w:rPr>
        <w:t xml:space="preserve">основная общеобразовательная школа с. </w:t>
      </w:r>
      <w:proofErr w:type="gramStart"/>
      <w:r w:rsidRPr="004D7F31">
        <w:rPr>
          <w:rFonts w:eastAsia="Calibri"/>
        </w:rPr>
        <w:t>Благодатное</w:t>
      </w:r>
      <w:proofErr w:type="gramEnd"/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rPr>
          <w:rFonts w:eastAsia="Calibri"/>
        </w:rPr>
        <w:t>Хвалынского района Саратовской области</w:t>
      </w:r>
    </w:p>
    <w:p w:rsidR="00D94F77" w:rsidRPr="004D7F31" w:rsidRDefault="00D94F77" w:rsidP="00D94F77">
      <w:pPr>
        <w:jc w:val="center"/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</w:p>
    <w:p w:rsidR="00D94F77" w:rsidRPr="004D7F31" w:rsidRDefault="00D94F77" w:rsidP="00D94F77">
      <w:pPr>
        <w:jc w:val="center"/>
        <w:rPr>
          <w:rFonts w:eastAsia="Calibri"/>
          <w:b/>
        </w:rPr>
      </w:pPr>
      <w:r w:rsidRPr="004D7F31">
        <w:rPr>
          <w:rFonts w:eastAsia="Calibri"/>
          <w:b/>
        </w:rPr>
        <w:t>РАБОЧАЯ ПРОГРАММА</w:t>
      </w:r>
    </w:p>
    <w:p w:rsidR="00D94F77" w:rsidRPr="004D7F31" w:rsidRDefault="00D94F77" w:rsidP="00D94F77">
      <w:pPr>
        <w:jc w:val="center"/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  <w:u w:val="single"/>
        </w:rPr>
      </w:pPr>
      <w:r w:rsidRPr="004D7F31">
        <w:rPr>
          <w:rFonts w:eastAsia="Calibri"/>
        </w:rPr>
        <w:t xml:space="preserve">по </w:t>
      </w:r>
      <w:r w:rsidRPr="004D7F31">
        <w:rPr>
          <w:rFonts w:eastAsia="Calibri"/>
          <w:u w:val="single"/>
        </w:rPr>
        <w:tab/>
      </w:r>
      <w:r>
        <w:rPr>
          <w:u w:val="single"/>
        </w:rPr>
        <w:t>физике</w:t>
      </w:r>
      <w:r w:rsidRPr="004D7F31">
        <w:rPr>
          <w:u w:val="single"/>
        </w:rPr>
        <w:t>____</w:t>
      </w:r>
    </w:p>
    <w:p w:rsidR="00D94F77" w:rsidRPr="004D7F31" w:rsidRDefault="00D94F77" w:rsidP="00D94F77">
      <w:pPr>
        <w:jc w:val="center"/>
        <w:rPr>
          <w:rFonts w:eastAsia="Calibri"/>
          <w:u w:val="single"/>
        </w:rPr>
      </w:pPr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rPr>
          <w:rFonts w:eastAsia="Calibri"/>
        </w:rPr>
        <w:t xml:space="preserve">для </w:t>
      </w:r>
      <w:r w:rsidRPr="004D7F31">
        <w:rPr>
          <w:rFonts w:eastAsia="Calibri"/>
          <w:u w:val="single"/>
        </w:rPr>
        <w:tab/>
      </w:r>
      <w:r>
        <w:rPr>
          <w:u w:val="single"/>
        </w:rPr>
        <w:t>7</w:t>
      </w:r>
      <w:r w:rsidR="00D655AE">
        <w:rPr>
          <w:u w:val="single"/>
        </w:rPr>
        <w:t>, 9</w:t>
      </w:r>
      <w:r w:rsidRPr="004D7F31">
        <w:rPr>
          <w:rFonts w:eastAsia="Calibri"/>
          <w:u w:val="single"/>
        </w:rPr>
        <w:tab/>
      </w:r>
      <w:r w:rsidR="00D655AE">
        <w:rPr>
          <w:rFonts w:eastAsia="Calibri"/>
        </w:rPr>
        <w:t xml:space="preserve"> классов</w:t>
      </w:r>
    </w:p>
    <w:p w:rsidR="00D94F77" w:rsidRPr="004D7F31" w:rsidRDefault="00D94F77" w:rsidP="00D94F77">
      <w:pPr>
        <w:jc w:val="center"/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t xml:space="preserve">на </w:t>
      </w:r>
      <w:r w:rsidRPr="004D7F31">
        <w:rPr>
          <w:u w:val="single"/>
        </w:rPr>
        <w:t>2019</w:t>
      </w:r>
      <w:r w:rsidRPr="004D7F31">
        <w:rPr>
          <w:rFonts w:eastAsia="Calibri"/>
          <w:u w:val="single"/>
        </w:rPr>
        <w:t xml:space="preserve"> - 20</w:t>
      </w:r>
      <w:r w:rsidRPr="004D7F31">
        <w:rPr>
          <w:u w:val="single"/>
        </w:rPr>
        <w:t>20</w:t>
      </w:r>
      <w:r w:rsidRPr="004D7F31">
        <w:rPr>
          <w:rFonts w:eastAsia="Calibri"/>
        </w:rPr>
        <w:t>___ учебный год</w:t>
      </w:r>
    </w:p>
    <w:p w:rsidR="00D94F77" w:rsidRPr="004D7F31" w:rsidRDefault="00D94F77" w:rsidP="00D94F77">
      <w:pPr>
        <w:jc w:val="center"/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  <w:u w:val="single"/>
        </w:rPr>
      </w:pPr>
      <w:r w:rsidRPr="004D7F31">
        <w:rPr>
          <w:rFonts w:eastAsia="Calibri"/>
        </w:rPr>
        <w:t xml:space="preserve">Учитель: </w:t>
      </w:r>
      <w:r w:rsidRPr="004D7F31">
        <w:rPr>
          <w:rFonts w:eastAsia="Calibri"/>
          <w:u w:val="single"/>
        </w:rPr>
        <w:tab/>
        <w:t>Пискунова Татьяна Викторовна</w:t>
      </w: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rPr>
          <w:rFonts w:eastAsia="Calibri"/>
        </w:rPr>
      </w:pPr>
    </w:p>
    <w:p w:rsidR="00D94F77" w:rsidRPr="004D7F31" w:rsidRDefault="00D94F77" w:rsidP="00D94F77">
      <w:pPr>
        <w:jc w:val="center"/>
        <w:rPr>
          <w:rFonts w:eastAsia="Calibri"/>
        </w:rPr>
      </w:pPr>
      <w:r w:rsidRPr="004D7F31">
        <w:rPr>
          <w:rFonts w:eastAsia="Calibri"/>
        </w:rPr>
        <w:t>с. Благодатное</w:t>
      </w:r>
    </w:p>
    <w:p w:rsidR="0000713B" w:rsidRPr="00454508" w:rsidRDefault="00D94F77" w:rsidP="00D94F77">
      <w:pPr>
        <w:spacing w:line="360" w:lineRule="auto"/>
        <w:jc w:val="center"/>
        <w:rPr>
          <w:sz w:val="28"/>
          <w:szCs w:val="28"/>
        </w:rPr>
      </w:pPr>
      <w:r w:rsidRPr="004D7F31">
        <w:rPr>
          <w:rFonts w:eastAsia="Calibri"/>
        </w:rPr>
        <w:t>2019 г</w:t>
      </w:r>
    </w:p>
    <w:p w:rsidR="0000713B" w:rsidRPr="007B7C79" w:rsidRDefault="0000713B" w:rsidP="0000713B">
      <w:pPr>
        <w:jc w:val="center"/>
        <w:outlineLvl w:val="0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lastRenderedPageBreak/>
        <w:t>Пояснительная записка</w:t>
      </w:r>
    </w:p>
    <w:p w:rsidR="0000713B" w:rsidRPr="007B7C79" w:rsidRDefault="0000713B" w:rsidP="00D94F77">
      <w:pPr>
        <w:pStyle w:val="a3"/>
        <w:ind w:firstLine="709"/>
      </w:pPr>
      <w:proofErr w:type="gramStart"/>
      <w:r w:rsidRPr="007B7C79">
        <w:t xml:space="preserve">Данная рабочая программа составлена на основе Примерной рабочей программы по физике,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стандарте, и ориентирована на использование учебника Физика 7 класс. : </w:t>
      </w:r>
      <w:proofErr w:type="spellStart"/>
      <w:r w:rsidRPr="007B7C79">
        <w:t>А.В.Перышкин</w:t>
      </w:r>
      <w:proofErr w:type="spellEnd"/>
      <w:r w:rsidRPr="007B7C79">
        <w:t xml:space="preserve">, М.: Дрофа, 2014. – 224 с. При составлении программы использована авторская программа Физика 7-9 классы, рабочие программы по учебникам А.В. </w:t>
      </w:r>
      <w:proofErr w:type="spellStart"/>
      <w:r w:rsidRPr="007B7C79">
        <w:t>Перышкин</w:t>
      </w:r>
      <w:proofErr w:type="spellEnd"/>
      <w:r w:rsidRPr="007B7C79">
        <w:t>, Е.М.</w:t>
      </w:r>
      <w:proofErr w:type="gramEnd"/>
      <w:r w:rsidRPr="007B7C79">
        <w:t xml:space="preserve"> </w:t>
      </w:r>
      <w:proofErr w:type="spellStart"/>
      <w:r w:rsidRPr="007B7C79">
        <w:t>Гутник</w:t>
      </w:r>
      <w:proofErr w:type="spellEnd"/>
      <w:r w:rsidRPr="007B7C79">
        <w:t xml:space="preserve"> / авт. – сост. Г.Г. </w:t>
      </w:r>
      <w:proofErr w:type="spellStart"/>
      <w:r w:rsidRPr="007B7C79">
        <w:t>Телюкова</w:t>
      </w:r>
      <w:proofErr w:type="spellEnd"/>
      <w:r w:rsidRPr="007B7C79">
        <w:t>.- Волгоград: Учитель, 2015. – 82 с.  Курс построен на основе базовой программы. Программа рассчитана на 2 часа в неделю.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 xml:space="preserve">Изучение физики  в основной школе направлено на достижение следующих </w:t>
      </w:r>
      <w:r w:rsidRPr="007B7C79">
        <w:rPr>
          <w:b/>
        </w:rPr>
        <w:t>целей</w:t>
      </w:r>
      <w:r w:rsidRPr="007B7C79">
        <w:t>:</w:t>
      </w:r>
    </w:p>
    <w:p w:rsidR="0000713B" w:rsidRPr="007B7C79" w:rsidRDefault="0000713B" w:rsidP="0000713B">
      <w:pPr>
        <w:numPr>
          <w:ilvl w:val="0"/>
          <w:numId w:val="3"/>
        </w:numPr>
        <w:jc w:val="both"/>
      </w:pPr>
      <w:r w:rsidRPr="007B7C79"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00713B" w:rsidRPr="007B7C79" w:rsidRDefault="0000713B" w:rsidP="0000713B">
      <w:pPr>
        <w:numPr>
          <w:ilvl w:val="0"/>
          <w:numId w:val="3"/>
        </w:numPr>
        <w:jc w:val="both"/>
      </w:pPr>
      <w:r w:rsidRPr="007B7C79">
        <w:t>понимание учащимися смысла основных научных понятий и законов физики, взаимосвязи между ними;</w:t>
      </w:r>
    </w:p>
    <w:p w:rsidR="0000713B" w:rsidRPr="007B7C79" w:rsidRDefault="0000713B" w:rsidP="0000713B">
      <w:pPr>
        <w:numPr>
          <w:ilvl w:val="0"/>
          <w:numId w:val="3"/>
        </w:numPr>
        <w:jc w:val="both"/>
      </w:pPr>
      <w:r w:rsidRPr="007B7C79">
        <w:t>формирование у учащихся представлений о физической картине мира.</w:t>
      </w:r>
    </w:p>
    <w:p w:rsidR="0000713B" w:rsidRPr="007B7C79" w:rsidRDefault="0000713B" w:rsidP="0000713B">
      <w:pPr>
        <w:jc w:val="both"/>
      </w:pPr>
    </w:p>
    <w:p w:rsidR="0000713B" w:rsidRPr="007B7C79" w:rsidRDefault="0000713B" w:rsidP="0000713B">
      <w:pPr>
        <w:ind w:left="720"/>
        <w:jc w:val="both"/>
        <w:rPr>
          <w:b/>
        </w:rPr>
      </w:pPr>
      <w:r w:rsidRPr="007B7C79">
        <w:t xml:space="preserve">Достижение этих целей обеспечивается решением следующих </w:t>
      </w:r>
      <w:r w:rsidRPr="007B7C79">
        <w:rPr>
          <w:b/>
        </w:rPr>
        <w:t>задач:</w:t>
      </w:r>
    </w:p>
    <w:p w:rsidR="0000713B" w:rsidRPr="007B7C79" w:rsidRDefault="0000713B" w:rsidP="0000713B">
      <w:pPr>
        <w:ind w:left="720"/>
        <w:jc w:val="both"/>
        <w:rPr>
          <w:b/>
        </w:rPr>
      </w:pPr>
    </w:p>
    <w:p w:rsidR="0000713B" w:rsidRPr="007B7C79" w:rsidRDefault="0000713B" w:rsidP="0000713B">
      <w:pPr>
        <w:numPr>
          <w:ilvl w:val="0"/>
          <w:numId w:val="4"/>
        </w:numPr>
        <w:tabs>
          <w:tab w:val="clear" w:pos="1440"/>
          <w:tab w:val="num" w:pos="0"/>
        </w:tabs>
        <w:ind w:left="0" w:firstLine="360"/>
        <w:jc w:val="both"/>
      </w:pPr>
      <w:r w:rsidRPr="007B7C79">
        <w:t>знакомство учащихся с методом научного познания и методами исследования объектов и явлений природы;</w:t>
      </w:r>
    </w:p>
    <w:p w:rsidR="0000713B" w:rsidRPr="007B7C79" w:rsidRDefault="0000713B" w:rsidP="0000713B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</w:pPr>
      <w:r w:rsidRPr="007B7C79"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00713B" w:rsidRPr="007B7C79" w:rsidRDefault="0000713B" w:rsidP="0000713B">
      <w:pPr>
        <w:numPr>
          <w:ilvl w:val="0"/>
          <w:numId w:val="4"/>
        </w:numPr>
        <w:tabs>
          <w:tab w:val="clear" w:pos="1440"/>
        </w:tabs>
        <w:ind w:left="720"/>
        <w:jc w:val="both"/>
      </w:pPr>
      <w:r w:rsidRPr="007B7C79"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00713B" w:rsidRPr="007B7C79" w:rsidRDefault="0000713B" w:rsidP="0000713B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</w:pPr>
      <w:r w:rsidRPr="007B7C79"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00713B" w:rsidRPr="007B7C79" w:rsidRDefault="0000713B" w:rsidP="0000713B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</w:pPr>
      <w:r w:rsidRPr="007B7C79"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00713B" w:rsidRPr="007B7C79" w:rsidRDefault="0000713B" w:rsidP="0000713B">
      <w:pPr>
        <w:ind w:left="720"/>
        <w:jc w:val="both"/>
      </w:pPr>
    </w:p>
    <w:p w:rsidR="00D655AE" w:rsidRPr="00CF2C2C" w:rsidRDefault="00D655AE" w:rsidP="00D655AE">
      <w:pPr>
        <w:pStyle w:val="a3"/>
        <w:spacing w:before="0" w:beforeAutospacing="0" w:after="150" w:afterAutospacing="0"/>
        <w:jc w:val="center"/>
        <w:rPr>
          <w:color w:val="000000"/>
        </w:rPr>
      </w:pPr>
      <w:r w:rsidRPr="00CF2C2C">
        <w:rPr>
          <w:b/>
          <w:bCs/>
          <w:i/>
          <w:iCs/>
          <w:color w:val="000000"/>
        </w:rPr>
        <w:t>Критерии и нормы оценки знаний, умений и навыков учащихся.</w:t>
      </w:r>
    </w:p>
    <w:p w:rsidR="00D655AE" w:rsidRPr="00CF2C2C" w:rsidRDefault="00D655AE" w:rsidP="00D655AE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устных ответов учащихся.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5</w:t>
      </w:r>
      <w:r w:rsidRPr="00CF2C2C">
        <w:rPr>
          <w:color w:val="000000"/>
        </w:rPr>
        <w:t xml:space="preserve"> 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</w:t>
      </w:r>
      <w:proofErr w:type="gramStart"/>
      <w:r w:rsidRPr="00CF2C2C">
        <w:rPr>
          <w:color w:val="000000"/>
        </w:rPr>
        <w:t>материалом</w:t>
      </w:r>
      <w:proofErr w:type="gramEnd"/>
      <w:r w:rsidRPr="00CF2C2C">
        <w:rPr>
          <w:color w:val="000000"/>
        </w:rPr>
        <w:t xml:space="preserve"> усвоенным при изучении других предметов.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4 </w:t>
      </w:r>
      <w:r w:rsidRPr="00CF2C2C">
        <w:rPr>
          <w:color w:val="000000"/>
        </w:rPr>
        <w:t xml:space="preserve"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</w:t>
      </w:r>
      <w:r w:rsidRPr="00CF2C2C">
        <w:rPr>
          <w:color w:val="000000"/>
        </w:rPr>
        <w:lastRenderedPageBreak/>
        <w:t>допустил одну ошибку или не более двух недочетов и может исправить их самостоятельно или с небольшой помощью учителя.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gramStart"/>
      <w:r w:rsidRPr="00CF2C2C">
        <w:rPr>
          <w:b/>
          <w:bCs/>
          <w:color w:val="000000"/>
        </w:rPr>
        <w:t>Оценка 3 </w:t>
      </w:r>
      <w:r w:rsidRPr="00CF2C2C">
        <w:rPr>
          <w:color w:val="000000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</w:t>
      </w:r>
      <w:proofErr w:type="gramEnd"/>
      <w:r w:rsidRPr="00CF2C2C">
        <w:rPr>
          <w:color w:val="000000"/>
        </w:rPr>
        <w:t xml:space="preserve"> допустил не более одной грубой и одной негрубой ошибки, не более двух-трех негрубых недочетов.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2 </w:t>
      </w:r>
      <w:r w:rsidRPr="00CF2C2C">
        <w:rPr>
          <w:color w:val="000000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1 </w:t>
      </w:r>
      <w:r w:rsidRPr="00CF2C2C">
        <w:rPr>
          <w:color w:val="000000"/>
        </w:rPr>
        <w:t>ставится в том случае, если ученик не может ответить ни на один из поставленных вопросов.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письменных контрольных работ.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5 </w:t>
      </w:r>
      <w:r w:rsidRPr="00CF2C2C">
        <w:rPr>
          <w:color w:val="000000"/>
        </w:rPr>
        <w:t>ставится за работу, выполненную полностью без ошибок и недочетов.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4 </w:t>
      </w:r>
      <w:r w:rsidRPr="00CF2C2C">
        <w:rPr>
          <w:color w:val="000000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3 </w:t>
      </w:r>
      <w:r w:rsidRPr="00CF2C2C">
        <w:rPr>
          <w:color w:val="000000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2 </w:t>
      </w:r>
      <w:r w:rsidRPr="00CF2C2C">
        <w:rPr>
          <w:color w:val="000000"/>
        </w:rPr>
        <w:t>ставится за работу, в которой число ошибок и недочетов превысило норму для оценки 3 или правильно выполнено менее 2/3 работы.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1 </w:t>
      </w:r>
      <w:r w:rsidRPr="00CF2C2C">
        <w:rPr>
          <w:color w:val="000000"/>
        </w:rPr>
        <w:t>ставится за работу, невыполненную совсем или выполненную с грубыми ошибками в заданиях.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лабораторных работ.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5 </w:t>
      </w:r>
      <w:r w:rsidRPr="00CF2C2C">
        <w:rPr>
          <w:color w:val="000000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4 </w:t>
      </w:r>
      <w:r w:rsidRPr="00CF2C2C">
        <w:rPr>
          <w:color w:val="000000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3 </w:t>
      </w:r>
      <w:r w:rsidRPr="00CF2C2C">
        <w:rPr>
          <w:color w:val="000000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2 </w:t>
      </w:r>
      <w:r w:rsidRPr="00CF2C2C">
        <w:rPr>
          <w:color w:val="000000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Оценка 1 </w:t>
      </w:r>
      <w:r w:rsidRPr="00CF2C2C">
        <w:rPr>
          <w:color w:val="000000"/>
        </w:rPr>
        <w:t>ставится в том случае, если учащийся совсем не выполнил работу.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t>Во всех случаях оценка снижается, если учащийся не соблюдал требований правил безопасного труда.</w:t>
      </w:r>
    </w:p>
    <w:p w:rsidR="0000713B" w:rsidRPr="007B7C79" w:rsidRDefault="0000713B" w:rsidP="0000713B">
      <w:pPr>
        <w:ind w:left="720"/>
        <w:jc w:val="center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>Общая характеристика учебного предмета</w:t>
      </w:r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>Учебная программа по физике для основной общеобразовательной школы составлена на основе обязательного  минимума  содержания  физического образования.</w:t>
      </w:r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 xml:space="preserve">В каждый раздел курса включен основной материал, глубокого и прочного усвоения которого следует добиваться, не загружая память учащихся множеством частных фактов. </w:t>
      </w:r>
      <w:proofErr w:type="gramStart"/>
      <w:r w:rsidRPr="007B7C79">
        <w:t xml:space="preserve">Таким основным материалом являются: строение вещества, </w:t>
      </w:r>
      <w:r w:rsidRPr="007B7C79">
        <w:lastRenderedPageBreak/>
        <w:t>механическое движение, плотность вещества, силы, давление, закон Архимеда, работа мощность, энергия.</w:t>
      </w:r>
      <w:proofErr w:type="gramEnd"/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>В обучении отражена роль в развитии физики и техники следующих ученых: Г.Галилея, И.Ньютона, Б. Паскаль, Э. Торричелли, Архимед.</w:t>
      </w:r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>На повышение эффективности усвоения основ физической науки направлено использование принципа генерализации учебного материала – такого его отбора и такой методики преподавания, при которых главное внимание уделено изучению основных фактов, понятий, законов, теорий.</w:t>
      </w:r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>Задачи физического образования решаются в процессе овладения школьниками теоретическими и прикладными знаниями при выполнении лабораторных работ и решении задач.</w:t>
      </w:r>
    </w:p>
    <w:p w:rsidR="0000713B" w:rsidRPr="007B7C79" w:rsidRDefault="0000713B" w:rsidP="00D94F77">
      <w:pPr>
        <w:pStyle w:val="a3"/>
        <w:spacing w:before="0" w:beforeAutospacing="0" w:after="0" w:afterAutospacing="0"/>
        <w:ind w:firstLine="709"/>
      </w:pPr>
      <w:r w:rsidRPr="007B7C79">
        <w:t>Программа предусматривает использование Международной системы единиц (СИ), а в ряде случаев и некоторых внесистемных единиц, допускаемых к применению.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>При преподавании используются: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>·        Классно - урочная система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>·        Лабораторные и практические занятия.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 xml:space="preserve">·        Применение </w:t>
      </w:r>
      <w:proofErr w:type="spellStart"/>
      <w:r w:rsidRPr="007B7C79">
        <w:t>мультимедийного</w:t>
      </w:r>
      <w:proofErr w:type="spellEnd"/>
      <w:r w:rsidRPr="007B7C79">
        <w:t xml:space="preserve"> материала.</w:t>
      </w:r>
    </w:p>
    <w:p w:rsidR="0000713B" w:rsidRPr="007B7C79" w:rsidRDefault="0000713B" w:rsidP="00D94F77">
      <w:pPr>
        <w:pStyle w:val="a3"/>
        <w:spacing w:before="0" w:beforeAutospacing="0" w:after="0" w:afterAutospacing="0"/>
      </w:pPr>
      <w:r w:rsidRPr="007B7C79">
        <w:t>·        Решение экспериментальных задач.</w:t>
      </w:r>
    </w:p>
    <w:p w:rsidR="0000713B" w:rsidRPr="007B7C79" w:rsidRDefault="0000713B" w:rsidP="0000713B">
      <w:pPr>
        <w:ind w:left="720"/>
        <w:jc w:val="both"/>
      </w:pPr>
    </w:p>
    <w:p w:rsidR="0000713B" w:rsidRPr="007B7C79" w:rsidRDefault="0000713B" w:rsidP="0000713B">
      <w:pPr>
        <w:jc w:val="center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>Описание места учебного предмета в учебном плане</w:t>
      </w:r>
    </w:p>
    <w:p w:rsidR="0000713B" w:rsidRPr="007B7C79" w:rsidRDefault="0000713B" w:rsidP="00D655AE">
      <w:pPr>
        <w:jc w:val="both"/>
      </w:pPr>
      <w:r w:rsidRPr="007B7C79">
        <w:t xml:space="preserve">Рабочая программа по физике для 7 класса составлена на основе программы: </w:t>
      </w:r>
    </w:p>
    <w:p w:rsidR="0000713B" w:rsidRPr="007B7C79" w:rsidRDefault="0000713B" w:rsidP="00D655AE">
      <w:pPr>
        <w:jc w:val="both"/>
      </w:pPr>
      <w:r w:rsidRPr="007B7C79">
        <w:t xml:space="preserve">Физика 7-9 классы, рабочие программы по учебникам А.В. </w:t>
      </w:r>
      <w:proofErr w:type="spellStart"/>
      <w:r w:rsidRPr="007B7C79">
        <w:t>Перышкин</w:t>
      </w:r>
      <w:proofErr w:type="spellEnd"/>
      <w:r w:rsidRPr="007B7C79">
        <w:t xml:space="preserve">, Е.М. </w:t>
      </w:r>
      <w:proofErr w:type="spellStart"/>
      <w:r w:rsidRPr="007B7C79">
        <w:t>Гутник</w:t>
      </w:r>
      <w:proofErr w:type="spellEnd"/>
      <w:r w:rsidRPr="007B7C79">
        <w:t xml:space="preserve"> / авт. – сост. Г.Г. </w:t>
      </w:r>
      <w:proofErr w:type="spellStart"/>
      <w:r w:rsidRPr="007B7C79">
        <w:t>Телюкова</w:t>
      </w:r>
      <w:proofErr w:type="spellEnd"/>
      <w:r w:rsidRPr="007B7C79">
        <w:t xml:space="preserve">.- Волгоград: Учитель, 2015. – 82 </w:t>
      </w:r>
      <w:proofErr w:type="gramStart"/>
      <w:r w:rsidRPr="007B7C79">
        <w:t>с</w:t>
      </w:r>
      <w:proofErr w:type="gramEnd"/>
      <w:r w:rsidRPr="007B7C79">
        <w:t>.</w:t>
      </w:r>
    </w:p>
    <w:p w:rsidR="0000713B" w:rsidRDefault="0000713B" w:rsidP="00D655AE">
      <w:pPr>
        <w:jc w:val="both"/>
      </w:pPr>
      <w:r w:rsidRPr="007B7C79">
        <w:t>Учебная программа 7 класса рассчитана на 68 часов, по 2 часа в неделю.</w:t>
      </w:r>
    </w:p>
    <w:p w:rsidR="00D655AE" w:rsidRPr="00CF2C2C" w:rsidRDefault="00D655AE" w:rsidP="00D655AE">
      <w:pPr>
        <w:jc w:val="both"/>
        <w:rPr>
          <w:color w:val="000000"/>
          <w:shd w:val="clear" w:color="auto" w:fill="FFFFFF"/>
        </w:rPr>
      </w:pPr>
      <w:r w:rsidRPr="00CF2C2C">
        <w:rPr>
          <w:color w:val="000000"/>
          <w:shd w:val="clear" w:color="auto" w:fill="FFFFFF"/>
        </w:rPr>
        <w:t>Учебная программа 9 класса рассчитана на 102 часа, по 3 часа в неделю.</w:t>
      </w:r>
    </w:p>
    <w:p w:rsidR="0000713B" w:rsidRPr="007B7C79" w:rsidRDefault="0000713B" w:rsidP="0000713B">
      <w:pPr>
        <w:ind w:left="357" w:firstLine="357"/>
        <w:jc w:val="both"/>
      </w:pPr>
    </w:p>
    <w:p w:rsidR="0000713B" w:rsidRPr="007B7C79" w:rsidRDefault="0000713B" w:rsidP="0000713B">
      <w:pPr>
        <w:ind w:left="357" w:firstLine="357"/>
        <w:jc w:val="both"/>
        <w:outlineLvl w:val="0"/>
        <w:rPr>
          <w:b/>
        </w:rPr>
      </w:pPr>
      <w:r w:rsidRPr="007B7C79">
        <w:rPr>
          <w:b/>
        </w:rPr>
        <w:t>Программой предусмотрено изучение разделов:</w:t>
      </w:r>
    </w:p>
    <w:p w:rsidR="0000713B" w:rsidRPr="007B7C79" w:rsidRDefault="0000713B" w:rsidP="0000713B">
      <w:pPr>
        <w:ind w:left="357" w:firstLine="357"/>
        <w:jc w:val="both"/>
        <w:rPr>
          <w:b/>
        </w:rPr>
      </w:pP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t>Введение</w:t>
      </w:r>
      <w:r w:rsidRPr="007B7C79">
        <w:rPr>
          <w:bCs/>
          <w:color w:val="000000"/>
          <w:spacing w:val="-1"/>
        </w:rPr>
        <w:t xml:space="preserve"> </w:t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  <w:t>- 5 часов.</w:t>
      </w: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t>Первоначальные сведения о строении вещества</w:t>
      </w:r>
      <w:r w:rsidRPr="007B7C79">
        <w:rPr>
          <w:bCs/>
          <w:color w:val="000000"/>
          <w:spacing w:val="-3"/>
        </w:rPr>
        <w:tab/>
      </w:r>
      <w:r w:rsidRPr="007B7C79">
        <w:rPr>
          <w:bCs/>
          <w:color w:val="000000"/>
          <w:spacing w:val="-3"/>
        </w:rPr>
        <w:tab/>
      </w:r>
      <w:r w:rsidRPr="007B7C79">
        <w:rPr>
          <w:bCs/>
          <w:color w:val="000000"/>
          <w:spacing w:val="-3"/>
        </w:rPr>
        <w:tab/>
        <w:t>- 6 часов.</w:t>
      </w: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t>Взаимодействие тел</w:t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  <w:t xml:space="preserve">          - 21 час.</w:t>
      </w: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rPr>
          <w:bCs/>
          <w:color w:val="000000"/>
          <w:spacing w:val="-1"/>
        </w:rPr>
        <w:t>Давление твердых тел, жидкостей и газов</w:t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  <w:t>- 18 часов.</w:t>
      </w: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rPr>
          <w:bCs/>
          <w:color w:val="000000"/>
          <w:spacing w:val="-1"/>
        </w:rPr>
        <w:t>Работа и мощность. Энергия</w:t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  <w:t xml:space="preserve">- </w:t>
      </w:r>
      <w:r w:rsidRPr="007B7C79">
        <w:rPr>
          <w:color w:val="000000"/>
          <w:spacing w:val="-1"/>
        </w:rPr>
        <w:t xml:space="preserve">12 </w:t>
      </w:r>
      <w:r w:rsidRPr="007B7C79">
        <w:rPr>
          <w:bCs/>
          <w:color w:val="000000"/>
          <w:spacing w:val="-1"/>
        </w:rPr>
        <w:t>часов.</w:t>
      </w:r>
    </w:p>
    <w:p w:rsidR="0000713B" w:rsidRPr="007B7C79" w:rsidRDefault="0000713B" w:rsidP="0000713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B7C79">
        <w:t xml:space="preserve">Обобщающее повторение </w:t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</w:r>
      <w:r w:rsidRPr="007B7C79">
        <w:rPr>
          <w:bCs/>
          <w:color w:val="000000"/>
          <w:spacing w:val="-1"/>
        </w:rPr>
        <w:tab/>
        <w:t>- 6 часов.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jc w:val="both"/>
      </w:pP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7B7C79">
        <w:t>По программе за год учащиеся должны выполнить 4 контрольные работы и 10 лабораторных работ.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firstLine="720"/>
      </w:pPr>
    </w:p>
    <w:p w:rsidR="00D655AE" w:rsidRDefault="0000713B" w:rsidP="0000713B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 xml:space="preserve">Личностные, </w:t>
      </w:r>
      <w:proofErr w:type="spellStart"/>
      <w:r w:rsidRPr="007B7C79">
        <w:rPr>
          <w:b/>
          <w:sz w:val="28"/>
          <w:szCs w:val="28"/>
        </w:rPr>
        <w:t>метапредметные</w:t>
      </w:r>
      <w:proofErr w:type="spellEnd"/>
      <w:r w:rsidRPr="007B7C79">
        <w:rPr>
          <w:b/>
          <w:sz w:val="28"/>
          <w:szCs w:val="28"/>
        </w:rPr>
        <w:t xml:space="preserve"> и предметные  результаты освоения курса физики </w:t>
      </w:r>
    </w:p>
    <w:p w:rsidR="0000713B" w:rsidRPr="007B7C79" w:rsidRDefault="00D655AE" w:rsidP="00D655AE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  <w:r w:rsidR="0000713B" w:rsidRPr="007B7C79">
        <w:rPr>
          <w:b/>
          <w:sz w:val="28"/>
          <w:szCs w:val="28"/>
        </w:rPr>
        <w:t>.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left="720"/>
        <w:jc w:val="both"/>
        <w:outlineLvl w:val="0"/>
        <w:rPr>
          <w:b/>
        </w:rPr>
      </w:pPr>
      <w:r w:rsidRPr="007B7C79">
        <w:rPr>
          <w:b/>
        </w:rPr>
        <w:t>Личностные результаты:</w:t>
      </w:r>
    </w:p>
    <w:p w:rsidR="0000713B" w:rsidRPr="007B7C79" w:rsidRDefault="0000713B" w:rsidP="00D655AE">
      <w:pPr>
        <w:widowControl w:val="0"/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сформирование познавательных интересов, интеллектуальных и творческих способностей учащихся;</w:t>
      </w:r>
    </w:p>
    <w:p w:rsidR="0000713B" w:rsidRPr="007B7C79" w:rsidRDefault="0000713B" w:rsidP="00D655AE">
      <w:pPr>
        <w:widowControl w:val="0"/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00713B" w:rsidRPr="007B7C79" w:rsidRDefault="0000713B" w:rsidP="00D655AE">
      <w:pPr>
        <w:widowControl w:val="0"/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мотивация образовательной деятельности школьников на основе личностно ориентированного подхода;</w:t>
      </w:r>
    </w:p>
    <w:p w:rsidR="0000713B" w:rsidRPr="007B7C79" w:rsidRDefault="0000713B" w:rsidP="00D655AE">
      <w:pPr>
        <w:widowControl w:val="0"/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 xml:space="preserve">формирование ценностных отношений друг к другу, учителю, авторам открытий и </w:t>
      </w:r>
      <w:r w:rsidRPr="007B7C79">
        <w:lastRenderedPageBreak/>
        <w:t>изобретений, результатам обучения.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  <w:proofErr w:type="spellStart"/>
      <w:r w:rsidRPr="007B7C79">
        <w:rPr>
          <w:b/>
        </w:rPr>
        <w:t>Метапредметные</w:t>
      </w:r>
      <w:proofErr w:type="spellEnd"/>
      <w:r w:rsidRPr="007B7C79">
        <w:rPr>
          <w:b/>
        </w:rPr>
        <w:t xml:space="preserve"> результаты:</w:t>
      </w:r>
    </w:p>
    <w:p w:rsidR="0000713B" w:rsidRPr="007B7C79" w:rsidRDefault="0000713B" w:rsidP="00D655AE">
      <w:pPr>
        <w:widowControl w:val="0"/>
        <w:numPr>
          <w:ilvl w:val="0"/>
          <w:numId w:val="9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результаты;</w:t>
      </w:r>
    </w:p>
    <w:p w:rsidR="0000713B" w:rsidRPr="007B7C79" w:rsidRDefault="0000713B" w:rsidP="00D655AE">
      <w:pPr>
        <w:widowControl w:val="0"/>
        <w:numPr>
          <w:ilvl w:val="0"/>
          <w:numId w:val="9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</w:t>
      </w:r>
    </w:p>
    <w:p w:rsidR="0000713B" w:rsidRPr="007B7C79" w:rsidRDefault="0000713B" w:rsidP="00D655AE">
      <w:pPr>
        <w:widowControl w:val="0"/>
        <w:numPr>
          <w:ilvl w:val="0"/>
          <w:numId w:val="9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00713B" w:rsidRPr="007B7C79" w:rsidRDefault="0000713B" w:rsidP="00D655AE">
      <w:pPr>
        <w:widowControl w:val="0"/>
        <w:numPr>
          <w:ilvl w:val="0"/>
          <w:numId w:val="9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00713B" w:rsidRPr="007B7C79" w:rsidRDefault="0000713B" w:rsidP="00D655AE">
      <w:pPr>
        <w:widowControl w:val="0"/>
        <w:numPr>
          <w:ilvl w:val="0"/>
          <w:numId w:val="9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формирование умений работать в группе с выполнением различных социальных релей, представлять и отстаивать свои взгляды и убеждения, вести дискуссию.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  <w:r w:rsidRPr="007B7C79">
        <w:rPr>
          <w:b/>
        </w:rPr>
        <w:t>Предметные результаты:</w:t>
      </w:r>
    </w:p>
    <w:p w:rsidR="0000713B" w:rsidRPr="007B7C79" w:rsidRDefault="0000713B" w:rsidP="00D655AE">
      <w:pPr>
        <w:widowControl w:val="0"/>
        <w:numPr>
          <w:ilvl w:val="0"/>
          <w:numId w:val="10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00713B" w:rsidRPr="007B7C79" w:rsidRDefault="0000713B" w:rsidP="00D655AE">
      <w:pPr>
        <w:widowControl w:val="0"/>
        <w:numPr>
          <w:ilvl w:val="0"/>
          <w:numId w:val="10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00713B" w:rsidRPr="007B7C79" w:rsidRDefault="0000713B" w:rsidP="00D655AE">
      <w:pPr>
        <w:widowControl w:val="0"/>
        <w:numPr>
          <w:ilvl w:val="0"/>
          <w:numId w:val="10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00713B" w:rsidRPr="007B7C79" w:rsidRDefault="0000713B" w:rsidP="00D655AE">
      <w:pPr>
        <w:widowControl w:val="0"/>
        <w:numPr>
          <w:ilvl w:val="0"/>
          <w:numId w:val="10"/>
        </w:numPr>
        <w:tabs>
          <w:tab w:val="clear" w:pos="1440"/>
        </w:tabs>
        <w:autoSpaceDE w:val="0"/>
        <w:autoSpaceDN w:val="0"/>
        <w:adjustRightInd w:val="0"/>
        <w:ind w:left="0"/>
        <w:jc w:val="both"/>
      </w:pPr>
      <w:r w:rsidRPr="007B7C79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left="1440"/>
        <w:jc w:val="both"/>
      </w:pPr>
    </w:p>
    <w:p w:rsidR="00D655AE" w:rsidRPr="00D655AE" w:rsidRDefault="00D655AE" w:rsidP="00D655AE">
      <w:pPr>
        <w:jc w:val="both"/>
        <w:rPr>
          <w:b/>
        </w:rPr>
      </w:pPr>
      <w:r w:rsidRPr="00D655AE">
        <w:rPr>
          <w:b/>
        </w:rPr>
        <w:t>9 класс.</w:t>
      </w:r>
    </w:p>
    <w:p w:rsidR="00D655AE" w:rsidRPr="00CF2C2C" w:rsidRDefault="00D655AE" w:rsidP="00D655AE">
      <w:pPr>
        <w:jc w:val="both"/>
      </w:pPr>
      <w:r w:rsidRPr="00CF2C2C">
        <w:t>Повторение 3 часа</w:t>
      </w:r>
    </w:p>
    <w:p w:rsidR="00D655AE" w:rsidRPr="00CF2C2C" w:rsidRDefault="00D655AE" w:rsidP="00D655AE">
      <w:pPr>
        <w:jc w:val="both"/>
        <w:rPr>
          <w:bCs/>
          <w:color w:val="000000"/>
        </w:rPr>
      </w:pPr>
      <w:r w:rsidRPr="00CF2C2C">
        <w:rPr>
          <w:bCs/>
          <w:color w:val="000000"/>
        </w:rPr>
        <w:t>Законы взаимодействия и движения тел 34 часа</w:t>
      </w:r>
    </w:p>
    <w:p w:rsidR="00D655AE" w:rsidRPr="00CF2C2C" w:rsidRDefault="00D655AE" w:rsidP="00D655AE">
      <w:pPr>
        <w:jc w:val="both"/>
        <w:rPr>
          <w:bCs/>
          <w:color w:val="000000"/>
        </w:rPr>
      </w:pPr>
      <w:r w:rsidRPr="00CF2C2C">
        <w:rPr>
          <w:bCs/>
          <w:color w:val="000000"/>
        </w:rPr>
        <w:t>Механические колебания и волны. Звук. 16 часов</w:t>
      </w:r>
    </w:p>
    <w:p w:rsidR="00D655AE" w:rsidRPr="00CF2C2C" w:rsidRDefault="00D655AE" w:rsidP="00D655AE">
      <w:pPr>
        <w:jc w:val="both"/>
        <w:rPr>
          <w:bCs/>
          <w:color w:val="000000"/>
        </w:rPr>
      </w:pPr>
      <w:r w:rsidRPr="00CF2C2C">
        <w:rPr>
          <w:bCs/>
          <w:color w:val="000000"/>
        </w:rPr>
        <w:t>Электромагнитное поле. 26 часов</w:t>
      </w:r>
    </w:p>
    <w:p w:rsidR="00D655AE" w:rsidRPr="00CF2C2C" w:rsidRDefault="00D655AE" w:rsidP="00D655AE">
      <w:pPr>
        <w:jc w:val="both"/>
        <w:rPr>
          <w:bCs/>
          <w:color w:val="000000"/>
        </w:rPr>
      </w:pPr>
      <w:r w:rsidRPr="00CF2C2C">
        <w:rPr>
          <w:bCs/>
          <w:color w:val="000000"/>
        </w:rPr>
        <w:t>Строение атома и атомного ядра. 16 часов</w:t>
      </w:r>
    </w:p>
    <w:p w:rsidR="00D655AE" w:rsidRPr="00CF2C2C" w:rsidRDefault="00D655AE" w:rsidP="00D655AE">
      <w:pPr>
        <w:jc w:val="both"/>
      </w:pPr>
      <w:r w:rsidRPr="00CF2C2C">
        <w:t>Строение и эволюция вселенной. 4 часа</w:t>
      </w:r>
    </w:p>
    <w:p w:rsidR="00D655AE" w:rsidRPr="00CF2C2C" w:rsidRDefault="00D655AE" w:rsidP="00D655AE">
      <w:pPr>
        <w:jc w:val="both"/>
      </w:pPr>
      <w:r w:rsidRPr="00CF2C2C">
        <w:t>Итоговое повторение 1 час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rPr>
          <w:b/>
          <w:bCs/>
          <w:color w:val="000000"/>
        </w:rPr>
        <w:t>Законы взаимодействия и движения тел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t>Материальная точка. </w:t>
      </w:r>
      <w:r w:rsidRPr="00CF2C2C">
        <w:rPr>
          <w:iCs/>
          <w:color w:val="000000"/>
        </w:rPr>
        <w:t>Система отсчета.</w:t>
      </w:r>
      <w:r>
        <w:rPr>
          <w:iCs/>
          <w:color w:val="000000"/>
        </w:rPr>
        <w:t xml:space="preserve"> </w:t>
      </w:r>
      <w:r w:rsidRPr="00CF2C2C">
        <w:rPr>
          <w:color w:val="000000"/>
        </w:rPr>
        <w:t>Перемещение. Скорость прямолинейного равномерного движения.</w:t>
      </w:r>
      <w:r>
        <w:rPr>
          <w:color w:val="000000"/>
        </w:rPr>
        <w:t xml:space="preserve"> </w:t>
      </w:r>
      <w:r w:rsidRPr="00CF2C2C">
        <w:rPr>
          <w:color w:val="000000"/>
        </w:rPr>
        <w:t>Прямолинейное равноускоренное движение: мгновенная скорость, ускорение, перемещение.</w:t>
      </w:r>
      <w:r>
        <w:rPr>
          <w:color w:val="000000"/>
        </w:rPr>
        <w:t xml:space="preserve"> </w:t>
      </w:r>
      <w:r w:rsidRPr="00CF2C2C">
        <w:rPr>
          <w:color w:val="000000"/>
        </w:rPr>
        <w:t>Графики зависимости кинематических величин от времени при равномерном и равноускоренном движении.</w:t>
      </w:r>
      <w:r>
        <w:rPr>
          <w:color w:val="000000"/>
        </w:rPr>
        <w:t xml:space="preserve"> </w:t>
      </w:r>
      <w:r w:rsidRPr="00CF2C2C">
        <w:rPr>
          <w:iCs/>
          <w:color w:val="000000"/>
        </w:rPr>
        <w:t>Относительность механического движения. Геоцентрическая и гелиоцентрическая системы мира.</w:t>
      </w:r>
      <w:r>
        <w:rPr>
          <w:iCs/>
          <w:color w:val="000000"/>
        </w:rPr>
        <w:t xml:space="preserve"> </w:t>
      </w:r>
      <w:r w:rsidRPr="00CF2C2C">
        <w:rPr>
          <w:iCs/>
          <w:color w:val="000000"/>
        </w:rPr>
        <w:t>Инерциальная система отсчета. </w:t>
      </w:r>
      <w:r w:rsidRPr="00CF2C2C">
        <w:rPr>
          <w:color w:val="000000"/>
        </w:rPr>
        <w:t>Первый, второй и третий законы Ньютона.</w:t>
      </w:r>
      <w:r>
        <w:rPr>
          <w:color w:val="000000"/>
        </w:rPr>
        <w:t xml:space="preserve"> </w:t>
      </w:r>
      <w:r w:rsidRPr="00CF2C2C">
        <w:rPr>
          <w:color w:val="000000"/>
        </w:rPr>
        <w:t>Свободное падение. </w:t>
      </w:r>
      <w:r w:rsidRPr="00CF2C2C">
        <w:rPr>
          <w:iCs/>
          <w:color w:val="000000"/>
        </w:rPr>
        <w:t>Невесомость. </w:t>
      </w:r>
      <w:r w:rsidRPr="00CF2C2C">
        <w:rPr>
          <w:color w:val="000000"/>
        </w:rPr>
        <w:t>Закон всемирного тяготения. [Искусственные спутники Земли.] Импульс. Закон сохранения импульса. </w:t>
      </w:r>
      <w:r w:rsidRPr="00CF2C2C">
        <w:rPr>
          <w:iCs/>
          <w:color w:val="000000"/>
        </w:rPr>
        <w:t>Реактивное движение.</w:t>
      </w:r>
    </w:p>
    <w:p w:rsidR="00D655AE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CF2C2C">
        <w:rPr>
          <w:b/>
          <w:bCs/>
          <w:color w:val="000000"/>
        </w:rPr>
        <w:t xml:space="preserve">Механические колебания и волны. Звук 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lastRenderedPageBreak/>
        <w:t>Колебательное движение. Колебания груза на пружине. Свободные колебания. Колебательная система. Маятник. </w:t>
      </w:r>
      <w:r w:rsidRPr="00CF2C2C">
        <w:rPr>
          <w:iCs/>
          <w:color w:val="000000"/>
        </w:rPr>
        <w:t>Амплитуда, период, частота колебаний. </w:t>
      </w:r>
      <w:r w:rsidRPr="00CF2C2C">
        <w:rPr>
          <w:color w:val="000000"/>
        </w:rPr>
        <w:t>[Гармонические колебания.] Превращение энергии при колебательном движении. Затухающие колебания. Вынужденные колебания. </w:t>
      </w:r>
      <w:r w:rsidRPr="00CF2C2C">
        <w:rPr>
          <w:iCs/>
          <w:color w:val="000000"/>
        </w:rPr>
        <w:t xml:space="preserve">Резонанс. </w:t>
      </w:r>
      <w:r w:rsidRPr="00CF2C2C">
        <w:rPr>
          <w:color w:val="000000"/>
        </w:rPr>
        <w:t>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 </w:t>
      </w:r>
      <w:r w:rsidRPr="00CF2C2C">
        <w:rPr>
          <w:iCs/>
          <w:color w:val="000000"/>
        </w:rPr>
        <w:t>Высота, тембр и громкость звука. </w:t>
      </w:r>
      <w:r w:rsidRPr="00CF2C2C">
        <w:rPr>
          <w:color w:val="000000"/>
        </w:rPr>
        <w:t>[Эхо.] </w:t>
      </w:r>
      <w:r w:rsidRPr="00CF2C2C">
        <w:rPr>
          <w:iCs/>
          <w:color w:val="000000"/>
        </w:rPr>
        <w:t>Звуковой резонанс. </w:t>
      </w:r>
      <w:r w:rsidRPr="00CF2C2C">
        <w:rPr>
          <w:color w:val="000000"/>
        </w:rPr>
        <w:t>[Интерференция звука.]</w:t>
      </w:r>
    </w:p>
    <w:p w:rsidR="00D655AE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CF2C2C">
        <w:rPr>
          <w:b/>
          <w:bCs/>
          <w:color w:val="000000"/>
        </w:rPr>
        <w:t xml:space="preserve">Электромагнитное поле 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CF2C2C">
        <w:rPr>
          <w:iCs/>
          <w:color w:val="000000"/>
        </w:rPr>
        <w:t>Индукция магнитного поля. Магнитный поток. </w:t>
      </w:r>
      <w:r w:rsidRPr="00CF2C2C">
        <w:rPr>
          <w:color w:val="000000"/>
        </w:rPr>
        <w:t>Опыты Фарадея. Электромагнитная индукция. </w:t>
      </w:r>
      <w:r w:rsidRPr="00CF2C2C">
        <w:rPr>
          <w:iCs/>
          <w:color w:val="000000"/>
        </w:rPr>
        <w:t xml:space="preserve">Направление индукционного тока. Правило Ленца. Явление самоиндукции. </w:t>
      </w:r>
      <w:r w:rsidRPr="00CF2C2C">
        <w:rPr>
          <w:color w:val="000000"/>
        </w:rPr>
        <w:t>Переменный ток. </w:t>
      </w:r>
      <w:r w:rsidRPr="00CF2C2C">
        <w:rPr>
          <w:iCs/>
          <w:color w:val="000000"/>
        </w:rPr>
        <w:t xml:space="preserve">Генератор переменного тока. Преобразования энергии в электрогенераторах. Трансформатор. Передача электрической энергии на расстояние. </w:t>
      </w:r>
      <w:r w:rsidRPr="00CF2C2C">
        <w:rPr>
          <w:color w:val="000000"/>
        </w:rPr>
        <w:t>Электромагнитное поле. Электромагнитные волны. Скорость распространения электромагнитных волн. </w:t>
      </w:r>
      <w:r w:rsidRPr="00CF2C2C">
        <w:rPr>
          <w:iCs/>
          <w:color w:val="000000"/>
        </w:rPr>
        <w:t xml:space="preserve">Влияние электромагнитных излучений на живые организмы. </w:t>
      </w:r>
      <w:r w:rsidRPr="00CF2C2C">
        <w:rPr>
          <w:color w:val="000000"/>
        </w:rPr>
        <w:t>Конденсатор. Колебательный контур. Получение электромагнитных колебаний. Принципы радиосвязи и телевидения. [Интерференция света.] </w:t>
      </w:r>
      <w:r w:rsidRPr="00CF2C2C">
        <w:rPr>
          <w:iCs/>
          <w:color w:val="000000"/>
        </w:rPr>
        <w:t>Электромагнитная природа света. Преломление света. Показатель преломления. </w:t>
      </w:r>
      <w:r w:rsidRPr="00CF2C2C">
        <w:rPr>
          <w:color w:val="000000"/>
        </w:rPr>
        <w:t>Дисперсия света. [Цвета тел. Спектрограф и спектроскоп.] </w:t>
      </w:r>
      <w:r w:rsidRPr="00CF2C2C">
        <w:rPr>
          <w:iCs/>
          <w:color w:val="000000"/>
        </w:rPr>
        <w:t>Типы оптических спектров. </w:t>
      </w:r>
      <w:r w:rsidRPr="00CF2C2C">
        <w:rPr>
          <w:color w:val="000000"/>
        </w:rPr>
        <w:t>[Спектральный анализ.] </w:t>
      </w:r>
      <w:r w:rsidRPr="00CF2C2C">
        <w:rPr>
          <w:iCs/>
          <w:color w:val="000000"/>
        </w:rPr>
        <w:t>Поглощение и испускание света атомами. Происхождение линейчатых спектров.</w:t>
      </w:r>
    </w:p>
    <w:p w:rsidR="00D655AE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CF2C2C">
        <w:rPr>
          <w:b/>
          <w:bCs/>
          <w:color w:val="000000"/>
        </w:rPr>
        <w:t xml:space="preserve">Строение атома и атомного ядра 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t>Радиоактивность как свидетельство сложного строения атомов. Альфа-, бет</w:t>
      </w:r>
      <w:proofErr w:type="gramStart"/>
      <w:r w:rsidRPr="00CF2C2C">
        <w:rPr>
          <w:color w:val="000000"/>
        </w:rPr>
        <w:t>а-</w:t>
      </w:r>
      <w:proofErr w:type="gramEnd"/>
      <w:r w:rsidRPr="00CF2C2C">
        <w:rPr>
          <w:color w:val="000000"/>
        </w:rPr>
        <w:t xml:space="preserve"> и гамма-излучения.</w:t>
      </w:r>
      <w:r>
        <w:rPr>
          <w:color w:val="000000"/>
        </w:rPr>
        <w:t xml:space="preserve"> </w:t>
      </w:r>
      <w:r w:rsidRPr="00CF2C2C">
        <w:rPr>
          <w:color w:val="000000"/>
        </w:rPr>
        <w:t>Опыты Резерфорда. Ядерная модель атома.</w:t>
      </w:r>
      <w:r>
        <w:rPr>
          <w:color w:val="000000"/>
        </w:rPr>
        <w:t xml:space="preserve"> </w:t>
      </w:r>
      <w:r w:rsidRPr="00CF2C2C">
        <w:rPr>
          <w:color w:val="000000"/>
        </w:rPr>
        <w:t>Радиоактивные превращения атомных ядер. Сохранение зарядового и массового чисел при ядерных реакциях.</w:t>
      </w:r>
      <w:r>
        <w:rPr>
          <w:color w:val="000000"/>
        </w:rPr>
        <w:t xml:space="preserve"> </w:t>
      </w:r>
      <w:r w:rsidRPr="00CF2C2C">
        <w:rPr>
          <w:iCs/>
          <w:color w:val="000000"/>
        </w:rPr>
        <w:t>Методы наблюдения и регистрации частиц в ядерной физике.</w:t>
      </w:r>
      <w:r>
        <w:rPr>
          <w:iCs/>
          <w:color w:val="000000"/>
        </w:rPr>
        <w:t xml:space="preserve"> </w:t>
      </w:r>
      <w:r w:rsidRPr="00CF2C2C">
        <w:rPr>
          <w:color w:val="000000"/>
        </w:rPr>
        <w:t xml:space="preserve">Протонно-нейтронная модель ядра. Физический смысл зарядового и массового чисел. </w:t>
      </w:r>
      <w:proofErr w:type="gramStart"/>
      <w:r w:rsidRPr="00CF2C2C">
        <w:rPr>
          <w:color w:val="000000"/>
        </w:rPr>
        <w:t>[Изотопы.</w:t>
      </w:r>
      <w:proofErr w:type="gramEnd"/>
      <w:r w:rsidRPr="00CF2C2C">
        <w:rPr>
          <w:color w:val="000000"/>
        </w:rPr>
        <w:t xml:space="preserve"> Правило смещения для альф</w:t>
      </w:r>
      <w:proofErr w:type="gramStart"/>
      <w:r w:rsidRPr="00CF2C2C">
        <w:rPr>
          <w:color w:val="000000"/>
        </w:rPr>
        <w:t>а-</w:t>
      </w:r>
      <w:proofErr w:type="gramEnd"/>
      <w:r w:rsidRPr="00CF2C2C">
        <w:rPr>
          <w:color w:val="000000"/>
        </w:rPr>
        <w:t xml:space="preserve"> и бета-распада.] </w:t>
      </w:r>
      <w:r w:rsidRPr="00CF2C2C">
        <w:rPr>
          <w:iCs/>
          <w:color w:val="000000"/>
        </w:rPr>
        <w:t>Энергия связи частиц в ядре.</w:t>
      </w:r>
      <w:r>
        <w:rPr>
          <w:iCs/>
          <w:color w:val="000000"/>
        </w:rPr>
        <w:t xml:space="preserve"> </w:t>
      </w:r>
      <w:r w:rsidRPr="00CF2C2C">
        <w:rPr>
          <w:color w:val="000000"/>
        </w:rPr>
        <w:t>Деление ядер урана. Цепная реакция. </w:t>
      </w:r>
      <w:r w:rsidRPr="00CF2C2C">
        <w:rPr>
          <w:iCs/>
          <w:color w:val="000000"/>
        </w:rPr>
        <w:t>Ядерная энергетика. Экологические проблемы работы атомных электростанций.</w:t>
      </w:r>
      <w:r>
        <w:rPr>
          <w:iCs/>
          <w:color w:val="000000"/>
        </w:rPr>
        <w:t xml:space="preserve"> </w:t>
      </w:r>
      <w:r w:rsidRPr="00CF2C2C">
        <w:rPr>
          <w:iCs/>
          <w:color w:val="000000"/>
        </w:rPr>
        <w:t>Дозиметрия. Период полураспада. Закон радиоактивного распада. Влияние радиоактивных излучений на живые организмы.</w:t>
      </w:r>
      <w:r>
        <w:rPr>
          <w:iCs/>
          <w:color w:val="000000"/>
        </w:rPr>
        <w:t xml:space="preserve"> </w:t>
      </w:r>
      <w:r w:rsidRPr="00CF2C2C">
        <w:rPr>
          <w:color w:val="000000"/>
        </w:rPr>
        <w:t>Термоядерная реакция. </w:t>
      </w:r>
      <w:r w:rsidRPr="00CF2C2C">
        <w:rPr>
          <w:iCs/>
          <w:color w:val="000000"/>
        </w:rPr>
        <w:t>Источники энергии Солнца и звезд. </w:t>
      </w:r>
      <w:proofErr w:type="gramStart"/>
      <w:r w:rsidRPr="00CF2C2C">
        <w:rPr>
          <w:color w:val="000000"/>
        </w:rPr>
        <w:t>[Элементарные частицы.</w:t>
      </w:r>
      <w:proofErr w:type="gramEnd"/>
      <w:r w:rsidRPr="00CF2C2C">
        <w:rPr>
          <w:color w:val="000000"/>
        </w:rPr>
        <w:t xml:space="preserve"> </w:t>
      </w:r>
      <w:proofErr w:type="gramStart"/>
      <w:r w:rsidRPr="00CF2C2C">
        <w:rPr>
          <w:color w:val="000000"/>
        </w:rPr>
        <w:t>Античастицы.]</w:t>
      </w:r>
      <w:proofErr w:type="gramEnd"/>
    </w:p>
    <w:p w:rsidR="00D655AE" w:rsidRPr="00097B04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7B04">
        <w:rPr>
          <w:b/>
          <w:color w:val="000000"/>
        </w:rPr>
        <w:t>Строение и эволюция Вселенной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t>Состав, строение и происхождение Солнечной системы. Большие планеты Солнечной системы. Малые тела Солнечной системы. Строение, излучения и эволюция Солнца и звезд. Строение и эволюция Вселенной.</w:t>
      </w:r>
    </w:p>
    <w:p w:rsidR="00D655AE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iCs/>
          <w:color w:val="000000"/>
        </w:rPr>
      </w:pPr>
    </w:p>
    <w:p w:rsidR="00D655AE" w:rsidRPr="00097B04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7B04">
        <w:rPr>
          <w:b/>
          <w:i/>
          <w:iCs/>
          <w:color w:val="000000"/>
        </w:rPr>
        <w:t>Фронтальные лабораторные работы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 1 «Исследование равноускоренного движения без начальной скорости».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 2 «Измерение ускорения свободного падения»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 3 «Исследование зависимости периода и частоты свободных колебаний нитяного маятника от его длины»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 4 «Изучение явления электромагнитной индукции»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№5 «Наблюдение сплошного и линейчатого спектров испускания»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№6 «Измерение естественного радиационного фона дозиметром»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</w:pPr>
      <w:r w:rsidRPr="00CF2C2C">
        <w:t>Лабораторная работа №7 «Изучение треков заряженных частиц по готовым фотографиям»</w:t>
      </w:r>
    </w:p>
    <w:p w:rsidR="00D655AE" w:rsidRPr="00CF2C2C" w:rsidRDefault="00D655AE" w:rsidP="00D655A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2C2C">
        <w:t>Лабораторная работа № 8 «Изучение деления ядра атома урана по фотографии треков»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>Содержание учебного курса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firstLine="720"/>
        <w:outlineLvl w:val="0"/>
        <w:rPr>
          <w:b/>
        </w:rPr>
      </w:pPr>
      <w:r w:rsidRPr="007B7C79">
        <w:rPr>
          <w:b/>
        </w:rPr>
        <w:t>Физика и физические методы изучения природы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 xml:space="preserve">Физика – наука о природе. Наблюдение и описание физических явлений. Измерение физических величин. Международная система единиц.           Научный метод познания. </w:t>
      </w:r>
      <w:r w:rsidRPr="007B7C79">
        <w:lastRenderedPageBreak/>
        <w:t>Наука и техника.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Демонстрации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Наблюдение физических явлений:</w:t>
      </w:r>
    </w:p>
    <w:p w:rsidR="0000713B" w:rsidRPr="007B7C79" w:rsidRDefault="0000713B" w:rsidP="00D655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0"/>
      </w:pPr>
      <w:r w:rsidRPr="007B7C79">
        <w:t>Свободное падение тел.</w:t>
      </w:r>
    </w:p>
    <w:p w:rsidR="0000713B" w:rsidRPr="007B7C79" w:rsidRDefault="0000713B" w:rsidP="00D655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0"/>
      </w:pPr>
      <w:r w:rsidRPr="007B7C79">
        <w:t>Колебания маятника.</w:t>
      </w:r>
    </w:p>
    <w:p w:rsidR="0000713B" w:rsidRPr="007B7C79" w:rsidRDefault="0000713B" w:rsidP="00D655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0"/>
      </w:pPr>
      <w:r w:rsidRPr="007B7C79">
        <w:t>Притяжение стального шара магнитом.</w:t>
      </w:r>
    </w:p>
    <w:p w:rsidR="0000713B" w:rsidRPr="007B7C79" w:rsidRDefault="0000713B" w:rsidP="00D655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0"/>
      </w:pPr>
      <w:r w:rsidRPr="007B7C79">
        <w:t>Свечение нити электрической лампы.</w:t>
      </w:r>
    </w:p>
    <w:p w:rsidR="0000713B" w:rsidRPr="007B7C79" w:rsidRDefault="0000713B" w:rsidP="00D655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0"/>
      </w:pPr>
      <w:r w:rsidRPr="007B7C79">
        <w:t>Электрические искры.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Строение и свойства вещества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Строение вещества. Опыты, доказывающие атомное строение вещества. Тепловое движение и взаимодействие частиц вещества. Агрегатные состояния вещества.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Демонстрации</w:t>
      </w:r>
    </w:p>
    <w:p w:rsidR="0000713B" w:rsidRPr="007B7C79" w:rsidRDefault="0000713B" w:rsidP="00D655AE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42" w:firstLine="0"/>
      </w:pPr>
      <w:r w:rsidRPr="007B7C79">
        <w:t>Диффузия в растворах и газах, в воде.</w:t>
      </w:r>
    </w:p>
    <w:p w:rsidR="0000713B" w:rsidRPr="007B7C79" w:rsidRDefault="0000713B" w:rsidP="00D655AE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42" w:firstLine="0"/>
      </w:pPr>
      <w:r w:rsidRPr="007B7C79">
        <w:t>Модель хаотического движения молекул в газе.</w:t>
      </w:r>
    </w:p>
    <w:p w:rsidR="0000713B" w:rsidRPr="007B7C79" w:rsidRDefault="0000713B" w:rsidP="00D655AE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42" w:firstLine="0"/>
      </w:pPr>
      <w:r w:rsidRPr="007B7C79">
        <w:t>Демонстрация расширения твердого тела при нагревании.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Механические явления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</w:pPr>
      <w:r w:rsidRPr="007B7C79">
        <w:t>Механическое движение. Относительность движения. Траектория. Путь. Равномерное движение. Скорость. Средняя скорость.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Демонстрации</w:t>
      </w:r>
    </w:p>
    <w:p w:rsidR="0000713B" w:rsidRPr="007B7C79" w:rsidRDefault="0000713B" w:rsidP="00D655AE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Равномерное прямолинейное движение.</w:t>
      </w:r>
    </w:p>
    <w:p w:rsidR="0000713B" w:rsidRPr="007B7C79" w:rsidRDefault="0000713B" w:rsidP="00D655AE">
      <w:pPr>
        <w:widowControl w:val="0"/>
        <w:numPr>
          <w:ilvl w:val="0"/>
          <w:numId w:val="5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Зависимость траектории движения тела от выбора системы отсчета.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Динамика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Инерция. Инертность тел. Взаимодействие тел. Масса – скалярная величина. Плотность вещества. Сила – векторная величина. Движение и силы.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Сила тяжести. Сила упругости. Сила трения.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Давление. Атмосферное давление. Закон Паскаля. Закон Архимеда. Условие плавания тел.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Условия равновесия твердого тела.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Демонстрации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Явление инерции.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Сравнение масс тел с помощью равноплечих весов.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Измерение силы по деформации пружины.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Свойства силы трения.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Сложение сил.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Барометр.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Опыт с шаром Паскаля.</w:t>
      </w:r>
    </w:p>
    <w:p w:rsidR="0000713B" w:rsidRPr="007B7C79" w:rsidRDefault="0000713B" w:rsidP="00D655AE">
      <w:pPr>
        <w:widowControl w:val="0"/>
        <w:numPr>
          <w:ilvl w:val="0"/>
          <w:numId w:val="6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Опыт с ведерком Архимеда.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Механическая энергия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</w:pPr>
      <w:r w:rsidRPr="007B7C79">
        <w:t>Энергия. Кинетическая энергия. Потенциальная энергия. Закон сохранения механической энергии. Простые механизмы. Коэффициент полезного действия.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ind w:left="142"/>
        <w:outlineLvl w:val="0"/>
        <w:rPr>
          <w:b/>
        </w:rPr>
      </w:pPr>
      <w:r w:rsidRPr="007B7C79">
        <w:rPr>
          <w:b/>
        </w:rPr>
        <w:t>Демонстрации</w:t>
      </w:r>
    </w:p>
    <w:p w:rsidR="0000713B" w:rsidRPr="007B7C79" w:rsidRDefault="0000713B" w:rsidP="00D655AE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Реактивное движение модели ракеты.</w:t>
      </w:r>
    </w:p>
    <w:p w:rsidR="0000713B" w:rsidRDefault="0000713B" w:rsidP="00D655AE">
      <w:pPr>
        <w:widowControl w:val="0"/>
        <w:numPr>
          <w:ilvl w:val="0"/>
          <w:numId w:val="7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42" w:firstLine="0"/>
      </w:pPr>
      <w:r w:rsidRPr="007B7C79">
        <w:t>Простые механизмы.</w:t>
      </w:r>
    </w:p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>Планируемые результаты изучения курса физики 7 класса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jc w:val="both"/>
      </w:pPr>
      <w:r w:rsidRPr="007B7C79">
        <w:t>В результате изучения физики в 7 классе ученик должен</w:t>
      </w:r>
    </w:p>
    <w:p w:rsidR="0000713B" w:rsidRPr="007B7C79" w:rsidRDefault="0000713B" w:rsidP="00D655AE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7B7C79">
        <w:rPr>
          <w:u w:val="single"/>
        </w:rPr>
        <w:t xml:space="preserve"> </w:t>
      </w:r>
      <w:r w:rsidRPr="007B7C79">
        <w:rPr>
          <w:b/>
          <w:u w:val="single"/>
        </w:rPr>
        <w:t>знать/понимать: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u w:val="single"/>
        </w:rPr>
      </w:pPr>
      <w:r w:rsidRPr="007B7C79">
        <w:rPr>
          <w:b/>
        </w:rPr>
        <w:t>смысл понятий:</w:t>
      </w:r>
      <w:r w:rsidRPr="007B7C79">
        <w:t xml:space="preserve"> физическое явление, физический закон, вещество, взаимодействие, атом;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u w:val="single"/>
        </w:rPr>
      </w:pPr>
      <w:proofErr w:type="gramStart"/>
      <w:r w:rsidRPr="007B7C79">
        <w:rPr>
          <w:b/>
        </w:rPr>
        <w:t>смысл физических величин:</w:t>
      </w:r>
      <w:r w:rsidRPr="007B7C79">
        <w:t xml:space="preserve"> путь, скорость; масса, плотность, сила; давление, работа, мощность, кинетическая энергия, потенциальная энергия, коэффициент полезного действия;</w:t>
      </w:r>
      <w:proofErr w:type="gramEnd"/>
    </w:p>
    <w:p w:rsidR="0000713B" w:rsidRPr="007B7C79" w:rsidRDefault="0000713B" w:rsidP="00D655AE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7B7C79">
        <w:rPr>
          <w:b/>
          <w:u w:val="single"/>
        </w:rPr>
        <w:lastRenderedPageBreak/>
        <w:t>уметь: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описывать и объяснять физические явления:</w:t>
      </w:r>
      <w:r w:rsidRPr="007B7C79">
        <w:t xml:space="preserve"> равномерное прямолинейное движение, передачу давления жидкостями и газами, диффузию;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использовать физические приборы и измерительные инструменты для измерения физических величин:</w:t>
      </w:r>
      <w:r w:rsidRPr="007B7C79">
        <w:t xml:space="preserve"> расстояния, промежутка времени, массы, силы, давления;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представлять результаты измерений с помощью таблиц, графиков и выявлять на этой основе эмпирические зависимости:</w:t>
      </w:r>
      <w:r w:rsidRPr="007B7C79">
        <w:t xml:space="preserve"> пути от времени, силы упругости от удлинения пружины, силы трения от силы нормального давления;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выражать результаты измерений и расчетов в единицах Международной системы (Си);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приводить примеры практического использования физических знаний</w:t>
      </w:r>
      <w:r w:rsidRPr="007B7C79">
        <w:t xml:space="preserve"> о механических, тепловых и  электромагнитных явлениях;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>решать задачи на применение изученных физических законов;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7B7C79">
        <w:rPr>
          <w:b/>
        </w:rPr>
        <w:t xml:space="preserve">осуществлять самостоятельный поиск информации </w:t>
      </w:r>
      <w:proofErr w:type="spellStart"/>
      <w:proofErr w:type="gramStart"/>
      <w:r w:rsidRPr="007B7C79">
        <w:t>естественно-научного</w:t>
      </w:r>
      <w:proofErr w:type="spellEnd"/>
      <w:proofErr w:type="gramEnd"/>
      <w:r w:rsidRPr="007B7C79">
        <w:t xml:space="preserve">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различных формах (словесно, с помощью рисунков);</w:t>
      </w:r>
    </w:p>
    <w:p w:rsidR="0000713B" w:rsidRPr="007B7C79" w:rsidRDefault="0000713B" w:rsidP="00D655AE">
      <w:pPr>
        <w:widowControl w:val="0"/>
        <w:numPr>
          <w:ilvl w:val="0"/>
          <w:numId w:val="2"/>
        </w:numPr>
        <w:tabs>
          <w:tab w:val="clear" w:pos="1193"/>
        </w:tabs>
        <w:autoSpaceDE w:val="0"/>
        <w:autoSpaceDN w:val="0"/>
        <w:adjustRightInd w:val="0"/>
        <w:ind w:left="0" w:firstLine="0"/>
        <w:jc w:val="both"/>
      </w:pPr>
      <w:r w:rsidRPr="007B7C79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7B7C79">
        <w:t>для обеспечения безопасности в процессе использования транспортных средств.</w:t>
      </w:r>
    </w:p>
    <w:p w:rsidR="0000713B" w:rsidRDefault="0000713B" w:rsidP="0000713B">
      <w:pPr>
        <w:widowControl w:val="0"/>
        <w:autoSpaceDE w:val="0"/>
        <w:autoSpaceDN w:val="0"/>
        <w:adjustRightInd w:val="0"/>
        <w:ind w:left="833"/>
        <w:jc w:val="both"/>
        <w:rPr>
          <w:b/>
          <w:sz w:val="28"/>
          <w:szCs w:val="28"/>
        </w:rPr>
      </w:pPr>
      <w:r w:rsidRPr="007B7C79">
        <w:tab/>
      </w:r>
    </w:p>
    <w:p w:rsidR="00D655AE" w:rsidRDefault="00D655AE" w:rsidP="0000713B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9 класс.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color w:val="000000"/>
        </w:rPr>
        <w:t>В результате изучения курса физики обучающийся должен: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CF2C2C">
        <w:rPr>
          <w:b/>
          <w:color w:val="000000"/>
          <w:u w:val="single"/>
        </w:rPr>
        <w:t>Знать / понимать: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gramStart"/>
      <w:r w:rsidRPr="00CF2C2C">
        <w:rPr>
          <w:iCs/>
          <w:color w:val="000000"/>
        </w:rPr>
        <w:t>Смысл понятий</w:t>
      </w:r>
      <w:r w:rsidRPr="00CF2C2C">
        <w:rPr>
          <w:color w:val="000000"/>
        </w:rPr>
        <w:t>: физическое явление, физический закон, взаимодействие, электрическое поле, магнитное поле, атом, атомное ядро, ионизирующее излучение</w:t>
      </w:r>
      <w:proofErr w:type="gramEnd"/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gramStart"/>
      <w:r w:rsidRPr="00CF2C2C">
        <w:rPr>
          <w:iCs/>
          <w:color w:val="000000"/>
        </w:rPr>
        <w:t>Смысл физических величин:</w:t>
      </w:r>
      <w:r w:rsidRPr="00CF2C2C">
        <w:rPr>
          <w:color w:val="000000"/>
        </w:rPr>
        <w:t> скорость, путь, ускорение, сила, импульс, период, частота, энергия связи, дефект масс.</w:t>
      </w:r>
      <w:proofErr w:type="gramEnd"/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Смысл физических законов: </w:t>
      </w:r>
      <w:r w:rsidRPr="00CF2C2C">
        <w:rPr>
          <w:color w:val="000000"/>
        </w:rPr>
        <w:t>Ньютона, всемирного тяготения</w:t>
      </w:r>
      <w:proofErr w:type="gramStart"/>
      <w:r w:rsidRPr="00CF2C2C">
        <w:rPr>
          <w:color w:val="000000"/>
        </w:rPr>
        <w:t>.</w:t>
      </w:r>
      <w:proofErr w:type="gramEnd"/>
      <w:r w:rsidRPr="00CF2C2C">
        <w:rPr>
          <w:color w:val="000000"/>
        </w:rPr>
        <w:t xml:space="preserve"> </w:t>
      </w:r>
      <w:proofErr w:type="gramStart"/>
      <w:r w:rsidRPr="00CF2C2C">
        <w:rPr>
          <w:color w:val="000000"/>
        </w:rPr>
        <w:t>с</w:t>
      </w:r>
      <w:proofErr w:type="gramEnd"/>
      <w:r w:rsidRPr="00CF2C2C">
        <w:rPr>
          <w:color w:val="000000"/>
        </w:rPr>
        <w:t>охранения импульса, сохранения энергии, Ампера, преломления.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CF2C2C">
        <w:rPr>
          <w:b/>
          <w:color w:val="000000"/>
          <w:u w:val="single"/>
        </w:rPr>
        <w:t>Уметь: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Описывать и объяснять физические явления: </w:t>
      </w:r>
      <w:r w:rsidRPr="00CF2C2C">
        <w:rPr>
          <w:color w:val="000000"/>
        </w:rPr>
        <w:t>равномерное прямолинейное движение</w:t>
      </w:r>
      <w:proofErr w:type="gramStart"/>
      <w:r w:rsidRPr="00CF2C2C">
        <w:rPr>
          <w:color w:val="000000"/>
        </w:rPr>
        <w:t xml:space="preserve">,, </w:t>
      </w:r>
      <w:proofErr w:type="gramEnd"/>
      <w:r w:rsidRPr="00CF2C2C">
        <w:rPr>
          <w:color w:val="000000"/>
        </w:rPr>
        <w:t>равноускоренное прямолинейное движение, механические колебания и волны, действие магнитного поля на проводник с током, электромагнитную индукцию, дисперсию, свойства ЭМВ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Использовать физические приборы и измерительные инструменты для измерения физических величин</w:t>
      </w:r>
      <w:r w:rsidRPr="00CF2C2C">
        <w:rPr>
          <w:color w:val="000000"/>
        </w:rPr>
        <w:t>: расстояния, промежутка времени, скорости, периода, частоты колебаний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Представлять результаты измерений с помощью графиков и выявлять на этой основе эмпирические зависимости: </w:t>
      </w:r>
      <w:r w:rsidRPr="00CF2C2C">
        <w:rPr>
          <w:color w:val="000000"/>
        </w:rPr>
        <w:t>пути от времени, периода колебаний маятника и его частоты от длины нити, периода колебаний груза на пружине от жесткости пружины и массы груза,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Выражать результаты измерений и расчетов в единицах СИ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Приводить примеры практического использования физических знаний</w:t>
      </w:r>
      <w:r w:rsidRPr="00CF2C2C">
        <w:rPr>
          <w:color w:val="000000"/>
        </w:rPr>
        <w:t> о механических, электромагнитных и квантовых явлениях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Решать задачи на применение изученных физических законов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Осуществлять самостоятельный поиск информации </w:t>
      </w:r>
      <w:r w:rsidRPr="00CF2C2C">
        <w:rPr>
          <w:color w:val="000000"/>
        </w:rPr>
        <w:t>естественнонаучного содержания с использованием различных источников и ее обработку и представление в разных формах (словесно, графически, схематично)</w:t>
      </w:r>
    </w:p>
    <w:p w:rsidR="00D655AE" w:rsidRPr="00CF2C2C" w:rsidRDefault="00D655AE" w:rsidP="00D65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CF2C2C">
        <w:rPr>
          <w:iCs/>
          <w:color w:val="000000"/>
        </w:rPr>
        <w:t>Использовать приобретенные знания и умения в повседневной жизни</w:t>
      </w:r>
    </w:p>
    <w:p w:rsidR="00D655AE" w:rsidRDefault="00D655AE" w:rsidP="0000713B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</w:p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  <w:r w:rsidRPr="007B7C79">
        <w:rPr>
          <w:b/>
          <w:sz w:val="28"/>
          <w:szCs w:val="28"/>
        </w:rPr>
        <w:t>Учебно-методический комплект</w:t>
      </w:r>
    </w:p>
    <w:p w:rsidR="0000713B" w:rsidRPr="007B7C79" w:rsidRDefault="0000713B" w:rsidP="0000713B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b/>
          <w:sz w:val="28"/>
          <w:szCs w:val="28"/>
        </w:rPr>
      </w:pP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Физика 7  класс. : </w:t>
      </w:r>
      <w:proofErr w:type="spellStart"/>
      <w:r w:rsidRPr="007B7C79">
        <w:rPr>
          <w:rFonts w:ascii="Times New Roman" w:hAnsi="Times New Roman"/>
          <w:sz w:val="24"/>
          <w:szCs w:val="24"/>
        </w:rPr>
        <w:t>А.В.Перышкин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,  М.: Дрофа, 2014. – 224 </w:t>
      </w:r>
      <w:proofErr w:type="gramStart"/>
      <w:r w:rsidRPr="007B7C79">
        <w:rPr>
          <w:rFonts w:ascii="Times New Roman" w:hAnsi="Times New Roman"/>
          <w:sz w:val="24"/>
          <w:szCs w:val="24"/>
        </w:rPr>
        <w:t>с</w:t>
      </w:r>
      <w:proofErr w:type="gramEnd"/>
      <w:r w:rsidRPr="007B7C79">
        <w:rPr>
          <w:rFonts w:ascii="Times New Roman" w:hAnsi="Times New Roman"/>
          <w:sz w:val="24"/>
          <w:szCs w:val="24"/>
        </w:rPr>
        <w:t>.</w:t>
      </w: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Физика 7-9 классы, рабочие программы по учебникам А.В. </w:t>
      </w:r>
      <w:proofErr w:type="spellStart"/>
      <w:r w:rsidRPr="007B7C79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, Е.М. </w:t>
      </w:r>
      <w:proofErr w:type="spellStart"/>
      <w:r w:rsidRPr="007B7C79">
        <w:rPr>
          <w:rFonts w:ascii="Times New Roman" w:hAnsi="Times New Roman"/>
          <w:sz w:val="24"/>
          <w:szCs w:val="24"/>
        </w:rPr>
        <w:t>Гутник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/ авт. – сост. Г.Г. </w:t>
      </w:r>
      <w:proofErr w:type="spellStart"/>
      <w:r w:rsidRPr="007B7C79">
        <w:rPr>
          <w:rFonts w:ascii="Times New Roman" w:hAnsi="Times New Roman"/>
          <w:sz w:val="24"/>
          <w:szCs w:val="24"/>
        </w:rPr>
        <w:t>Телюкова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.- Волгоград: Учитель, 2015. – 82 </w:t>
      </w:r>
      <w:proofErr w:type="gramStart"/>
      <w:r w:rsidRPr="007B7C79">
        <w:rPr>
          <w:rFonts w:ascii="Times New Roman" w:hAnsi="Times New Roman"/>
          <w:sz w:val="24"/>
          <w:szCs w:val="24"/>
        </w:rPr>
        <w:t>с</w:t>
      </w:r>
      <w:proofErr w:type="gramEnd"/>
      <w:r w:rsidRPr="007B7C79">
        <w:rPr>
          <w:rFonts w:ascii="Times New Roman" w:hAnsi="Times New Roman"/>
          <w:sz w:val="24"/>
          <w:szCs w:val="24"/>
        </w:rPr>
        <w:t xml:space="preserve">.  </w:t>
      </w: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>Контрольно-измерительные материалы. Физика 7 класс. / Сост. Н.И. Зорин.- М.: ВАКО, 2014. -96 с.</w:t>
      </w: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Примерные программы по учебным предметам. Физика 7 – 9 классы. М.: Просвещение, 2011. – 48 </w:t>
      </w:r>
      <w:proofErr w:type="gramStart"/>
      <w:r w:rsidRPr="007B7C79">
        <w:rPr>
          <w:rFonts w:ascii="Times New Roman" w:hAnsi="Times New Roman"/>
          <w:sz w:val="24"/>
          <w:szCs w:val="24"/>
        </w:rPr>
        <w:t>с</w:t>
      </w:r>
      <w:proofErr w:type="gramEnd"/>
      <w:r w:rsidRPr="007B7C79">
        <w:rPr>
          <w:rFonts w:ascii="Times New Roman" w:hAnsi="Times New Roman"/>
          <w:sz w:val="24"/>
          <w:szCs w:val="24"/>
        </w:rPr>
        <w:t>.</w:t>
      </w: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Тесты по физике 7 класс: К учебнику А.В. </w:t>
      </w:r>
      <w:proofErr w:type="spellStart"/>
      <w:r w:rsidRPr="007B7C79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, / О.И. </w:t>
      </w:r>
      <w:proofErr w:type="spellStart"/>
      <w:r w:rsidRPr="007B7C79">
        <w:rPr>
          <w:rFonts w:ascii="Times New Roman" w:hAnsi="Times New Roman"/>
          <w:sz w:val="24"/>
          <w:szCs w:val="24"/>
        </w:rPr>
        <w:t>Громцева</w:t>
      </w:r>
      <w:proofErr w:type="spellEnd"/>
      <w:r w:rsidRPr="007B7C79">
        <w:rPr>
          <w:rFonts w:ascii="Times New Roman" w:hAnsi="Times New Roman"/>
          <w:sz w:val="24"/>
          <w:szCs w:val="24"/>
        </w:rPr>
        <w:t xml:space="preserve">. М.: Издательство «Экзамен», 2013. – 173 </w:t>
      </w:r>
      <w:proofErr w:type="gramStart"/>
      <w:r w:rsidRPr="007B7C79">
        <w:rPr>
          <w:rFonts w:ascii="Times New Roman" w:hAnsi="Times New Roman"/>
          <w:sz w:val="24"/>
          <w:szCs w:val="24"/>
        </w:rPr>
        <w:t>с</w:t>
      </w:r>
      <w:proofErr w:type="gramEnd"/>
      <w:r w:rsidRPr="007B7C79">
        <w:rPr>
          <w:rFonts w:ascii="Times New Roman" w:hAnsi="Times New Roman"/>
          <w:sz w:val="24"/>
          <w:szCs w:val="24"/>
        </w:rPr>
        <w:t>.</w:t>
      </w:r>
    </w:p>
    <w:p w:rsidR="0000713B" w:rsidRPr="007B7C79" w:rsidRDefault="0000713B" w:rsidP="0000713B">
      <w:pPr>
        <w:pStyle w:val="a5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Универсальные поурочные разработки пол физике: 7 класс, В.А. Волков, С.Е. Полянский, М.: ВАКО, 2013.- 368 </w:t>
      </w:r>
      <w:proofErr w:type="gramStart"/>
      <w:r w:rsidRPr="007B7C79">
        <w:rPr>
          <w:rFonts w:ascii="Times New Roman" w:hAnsi="Times New Roman"/>
          <w:sz w:val="24"/>
          <w:szCs w:val="24"/>
        </w:rPr>
        <w:t>с</w:t>
      </w:r>
      <w:proofErr w:type="gramEnd"/>
      <w:r w:rsidRPr="007B7C79">
        <w:rPr>
          <w:rFonts w:ascii="Times New Roman" w:hAnsi="Times New Roman"/>
          <w:sz w:val="24"/>
          <w:szCs w:val="24"/>
        </w:rPr>
        <w:t>.</w:t>
      </w:r>
    </w:p>
    <w:p w:rsidR="00D655AE" w:rsidRPr="00CF2C2C" w:rsidRDefault="0000713B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B7C79">
        <w:rPr>
          <w:rFonts w:ascii="Times New Roman" w:hAnsi="Times New Roman"/>
          <w:sz w:val="24"/>
          <w:szCs w:val="24"/>
        </w:rPr>
        <w:t xml:space="preserve">Сборник задач по физике 7- 9 классы, / В.И. </w:t>
      </w:r>
      <w:proofErr w:type="spellStart"/>
      <w:r w:rsidRPr="007B7C79">
        <w:rPr>
          <w:rFonts w:ascii="Times New Roman" w:hAnsi="Times New Roman"/>
          <w:sz w:val="24"/>
          <w:szCs w:val="24"/>
        </w:rPr>
        <w:t>Лукашик</w:t>
      </w:r>
      <w:proofErr w:type="spellEnd"/>
      <w:r w:rsidRPr="007B7C79">
        <w:rPr>
          <w:rFonts w:ascii="Times New Roman" w:hAnsi="Times New Roman"/>
          <w:sz w:val="24"/>
          <w:szCs w:val="24"/>
        </w:rPr>
        <w:t>, Е.В. Иванова, М: Просвещение, 2012, 240 с.</w:t>
      </w:r>
      <w:r w:rsidR="00D655AE" w:rsidRPr="00D655AE">
        <w:t xml:space="preserve"> </w:t>
      </w:r>
      <w:r w:rsidR="00D655AE" w:rsidRPr="00CF2C2C">
        <w:rPr>
          <w:rFonts w:ascii="Times New Roman" w:hAnsi="Times New Roman"/>
          <w:sz w:val="24"/>
          <w:szCs w:val="24"/>
        </w:rPr>
        <w:t xml:space="preserve">Физика 9 класс. : </w:t>
      </w:r>
      <w:proofErr w:type="spellStart"/>
      <w:r w:rsidR="00D655AE" w:rsidRPr="00CF2C2C">
        <w:rPr>
          <w:rFonts w:ascii="Times New Roman" w:hAnsi="Times New Roman"/>
          <w:sz w:val="24"/>
          <w:szCs w:val="24"/>
        </w:rPr>
        <w:t>А.В.Перышкин</w:t>
      </w:r>
      <w:proofErr w:type="spellEnd"/>
      <w:r w:rsidR="00D655AE" w:rsidRPr="00CF2C2C">
        <w:rPr>
          <w:rFonts w:ascii="Times New Roman" w:hAnsi="Times New Roman"/>
          <w:sz w:val="24"/>
          <w:szCs w:val="24"/>
        </w:rPr>
        <w:t xml:space="preserve">, Е.М. </w:t>
      </w:r>
      <w:proofErr w:type="spellStart"/>
      <w:r w:rsidR="00D655AE" w:rsidRPr="00CF2C2C">
        <w:rPr>
          <w:rFonts w:ascii="Times New Roman" w:hAnsi="Times New Roman"/>
          <w:sz w:val="24"/>
          <w:szCs w:val="24"/>
        </w:rPr>
        <w:t>Гутник</w:t>
      </w:r>
      <w:proofErr w:type="spellEnd"/>
      <w:r w:rsidR="00D655AE" w:rsidRPr="00CF2C2C">
        <w:rPr>
          <w:rFonts w:ascii="Times New Roman" w:hAnsi="Times New Roman"/>
          <w:sz w:val="24"/>
          <w:szCs w:val="24"/>
        </w:rPr>
        <w:t xml:space="preserve">, М.: Дрофа, 2016. – 300 </w:t>
      </w:r>
      <w:proofErr w:type="gramStart"/>
      <w:r w:rsidR="00D655AE"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="00D655AE" w:rsidRPr="00CF2C2C">
        <w:rPr>
          <w:rFonts w:ascii="Times New Roman" w:hAnsi="Times New Roman"/>
          <w:sz w:val="24"/>
          <w:szCs w:val="24"/>
        </w:rPr>
        <w:t>.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 xml:space="preserve">Физика 7-9 классы, рабочие программы по учебникам А.В. </w:t>
      </w:r>
      <w:proofErr w:type="spellStart"/>
      <w:r w:rsidRPr="00CF2C2C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, Е.М. </w:t>
      </w:r>
      <w:proofErr w:type="spellStart"/>
      <w:r w:rsidRPr="00CF2C2C">
        <w:rPr>
          <w:rFonts w:ascii="Times New Roman" w:hAnsi="Times New Roman"/>
          <w:sz w:val="24"/>
          <w:szCs w:val="24"/>
        </w:rPr>
        <w:t>Гутник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/ авт. – сост. Г.Г. </w:t>
      </w:r>
      <w:proofErr w:type="spellStart"/>
      <w:r w:rsidRPr="00CF2C2C">
        <w:rPr>
          <w:rFonts w:ascii="Times New Roman" w:hAnsi="Times New Roman"/>
          <w:sz w:val="24"/>
          <w:szCs w:val="24"/>
        </w:rPr>
        <w:t>Телюкова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.- Волгоград: Учитель, 2015. – 82 </w:t>
      </w:r>
      <w:proofErr w:type="gramStart"/>
      <w:r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Pr="00CF2C2C">
        <w:rPr>
          <w:rFonts w:ascii="Times New Roman" w:hAnsi="Times New Roman"/>
          <w:sz w:val="24"/>
          <w:szCs w:val="24"/>
        </w:rPr>
        <w:t xml:space="preserve">.  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>Контрольно-измерительные материалы. Физика 9 класс. / Сост. Н.И. Зорин.- М.: ВАКО, 2014. -96 с.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 xml:space="preserve">Примерные программы по учебным предметам. Физика 7 – 9 классы. М.: Просвещение, 2013. – 48 </w:t>
      </w:r>
      <w:proofErr w:type="gramStart"/>
      <w:r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Pr="00CF2C2C">
        <w:rPr>
          <w:rFonts w:ascii="Times New Roman" w:hAnsi="Times New Roman"/>
          <w:sz w:val="24"/>
          <w:szCs w:val="24"/>
        </w:rPr>
        <w:t>.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 xml:space="preserve">Тесты по физике 9 класс: К учебнику А.В. </w:t>
      </w:r>
      <w:proofErr w:type="spellStart"/>
      <w:r w:rsidRPr="00CF2C2C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, Е.М. </w:t>
      </w:r>
      <w:proofErr w:type="spellStart"/>
      <w:r w:rsidRPr="00CF2C2C">
        <w:rPr>
          <w:rFonts w:ascii="Times New Roman" w:hAnsi="Times New Roman"/>
          <w:sz w:val="24"/>
          <w:szCs w:val="24"/>
        </w:rPr>
        <w:t>Гутник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 «Физика 9 класс»./ О.И. </w:t>
      </w:r>
      <w:proofErr w:type="spellStart"/>
      <w:r w:rsidRPr="00CF2C2C">
        <w:rPr>
          <w:rFonts w:ascii="Times New Roman" w:hAnsi="Times New Roman"/>
          <w:sz w:val="24"/>
          <w:szCs w:val="24"/>
        </w:rPr>
        <w:t>Громцева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. М.: Издательство «Экзамен», 2015. – 173 </w:t>
      </w:r>
      <w:proofErr w:type="gramStart"/>
      <w:r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Pr="00CF2C2C">
        <w:rPr>
          <w:rFonts w:ascii="Times New Roman" w:hAnsi="Times New Roman"/>
          <w:sz w:val="24"/>
          <w:szCs w:val="24"/>
        </w:rPr>
        <w:t>.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 xml:space="preserve">Универсальные поурочные разработки пол физике: 9 класс, В.А. Волков., М.: ВАКО, 2015.- 368 </w:t>
      </w:r>
      <w:proofErr w:type="gramStart"/>
      <w:r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Pr="00CF2C2C">
        <w:rPr>
          <w:rFonts w:ascii="Times New Roman" w:hAnsi="Times New Roman"/>
          <w:sz w:val="24"/>
          <w:szCs w:val="24"/>
        </w:rPr>
        <w:t>.</w:t>
      </w:r>
    </w:p>
    <w:p w:rsidR="00D655AE" w:rsidRPr="00CF2C2C" w:rsidRDefault="00D655AE" w:rsidP="00D655AE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C2C">
        <w:rPr>
          <w:rFonts w:ascii="Times New Roman" w:hAnsi="Times New Roman"/>
          <w:sz w:val="24"/>
          <w:szCs w:val="24"/>
        </w:rPr>
        <w:t xml:space="preserve">Сборник задач по физике 7- 9 классы, / В.И. </w:t>
      </w:r>
      <w:proofErr w:type="spellStart"/>
      <w:r w:rsidRPr="00CF2C2C">
        <w:rPr>
          <w:rFonts w:ascii="Times New Roman" w:hAnsi="Times New Roman"/>
          <w:sz w:val="24"/>
          <w:szCs w:val="24"/>
        </w:rPr>
        <w:t>Лукашик</w:t>
      </w:r>
      <w:proofErr w:type="spellEnd"/>
      <w:r w:rsidRPr="00CF2C2C">
        <w:rPr>
          <w:rFonts w:ascii="Times New Roman" w:hAnsi="Times New Roman"/>
          <w:sz w:val="24"/>
          <w:szCs w:val="24"/>
        </w:rPr>
        <w:t xml:space="preserve">, Е.В. Иванова, М: Просвещение, 2015, 240 </w:t>
      </w:r>
      <w:proofErr w:type="gramStart"/>
      <w:r w:rsidRPr="00CF2C2C">
        <w:rPr>
          <w:rFonts w:ascii="Times New Roman" w:hAnsi="Times New Roman"/>
          <w:sz w:val="24"/>
          <w:szCs w:val="24"/>
        </w:rPr>
        <w:t>с</w:t>
      </w:r>
      <w:proofErr w:type="gramEnd"/>
      <w:r w:rsidRPr="00CF2C2C">
        <w:rPr>
          <w:rFonts w:ascii="Times New Roman" w:hAnsi="Times New Roman"/>
          <w:sz w:val="24"/>
          <w:szCs w:val="24"/>
        </w:rPr>
        <w:t>.</w:t>
      </w:r>
    </w:p>
    <w:p w:rsidR="0000713B" w:rsidRPr="007B7C79" w:rsidRDefault="0000713B" w:rsidP="0000713B">
      <w:pPr>
        <w:pStyle w:val="c0"/>
      </w:pPr>
      <w:r w:rsidRPr="007B7C79">
        <w:t>Ссылки на интернет-ресурсы</w:t>
      </w:r>
    </w:p>
    <w:p w:rsidR="0000713B" w:rsidRPr="007B7C79" w:rsidRDefault="00D53A17" w:rsidP="0000713B">
      <w:pPr>
        <w:pStyle w:val="c6"/>
        <w:rPr>
          <w:color w:val="000000"/>
        </w:rPr>
      </w:pPr>
      <w:hyperlink r:id="rId5" w:history="1">
        <w:r w:rsidR="0000713B" w:rsidRPr="007B7C79">
          <w:rPr>
            <w:rStyle w:val="a6"/>
          </w:rPr>
          <w:t>http://files.school-collection.edu.ru/</w:t>
        </w:r>
      </w:hyperlink>
    </w:p>
    <w:p w:rsidR="0000713B" w:rsidRPr="007B7C79" w:rsidRDefault="00D53A17" w:rsidP="0000713B">
      <w:pPr>
        <w:pStyle w:val="c6"/>
        <w:rPr>
          <w:color w:val="000000"/>
        </w:rPr>
      </w:pPr>
      <w:hyperlink r:id="rId6" w:history="1">
        <w:r w:rsidR="0000713B" w:rsidRPr="007B7C79">
          <w:rPr>
            <w:rStyle w:val="a6"/>
          </w:rPr>
          <w:t>http://www.interneturok.ru/video/fizika/</w:t>
        </w:r>
      </w:hyperlink>
    </w:p>
    <w:p w:rsidR="0000713B" w:rsidRPr="007B7C79" w:rsidRDefault="0000713B" w:rsidP="0000713B">
      <w:pPr>
        <w:pStyle w:val="c69"/>
        <w:spacing w:before="0" w:beforeAutospacing="0" w:after="0" w:afterAutospacing="0"/>
        <w:ind w:left="-360" w:firstLine="180"/>
        <w:rPr>
          <w:color w:val="000000"/>
        </w:rPr>
      </w:pPr>
      <w:r w:rsidRPr="007B7C79">
        <w:rPr>
          <w:color w:val="000000"/>
        </w:rPr>
        <w:t>   </w:t>
      </w:r>
      <w:hyperlink r:id="rId7" w:history="1">
        <w:r w:rsidRPr="007B7C79">
          <w:rPr>
            <w:rStyle w:val="a6"/>
          </w:rPr>
          <w:t>http://video.mail.ru/bk/vesti.ru/accidents/19180.html</w:t>
        </w:r>
      </w:hyperlink>
    </w:p>
    <w:p w:rsidR="0000713B" w:rsidRPr="007B7C79" w:rsidRDefault="0000713B" w:rsidP="0000713B"/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D94F77" w:rsidRDefault="00D94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4F77" w:rsidRPr="00366BAF" w:rsidRDefault="00D94F77" w:rsidP="00D94F77">
      <w:pPr>
        <w:jc w:val="center"/>
        <w:rPr>
          <w:szCs w:val="22"/>
        </w:rPr>
      </w:pPr>
      <w:r w:rsidRPr="00366BAF">
        <w:rPr>
          <w:b/>
          <w:szCs w:val="22"/>
        </w:rPr>
        <w:lastRenderedPageBreak/>
        <w:t>Календарно – тематическое планирование</w:t>
      </w:r>
      <w:r w:rsidRPr="00366BAF">
        <w:rPr>
          <w:szCs w:val="22"/>
        </w:rPr>
        <w:t xml:space="preserve"> </w:t>
      </w:r>
    </w:p>
    <w:p w:rsidR="00D94F77" w:rsidRPr="00366BAF" w:rsidRDefault="00D94F77" w:rsidP="00D94F77">
      <w:pPr>
        <w:rPr>
          <w:b/>
          <w:szCs w:val="22"/>
        </w:rPr>
      </w:pPr>
      <w:r w:rsidRPr="00366BAF">
        <w:rPr>
          <w:b/>
          <w:szCs w:val="22"/>
        </w:rPr>
        <w:t>7 класс</w:t>
      </w:r>
    </w:p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817"/>
        <w:gridCol w:w="5387"/>
        <w:gridCol w:w="708"/>
        <w:gridCol w:w="1418"/>
        <w:gridCol w:w="1417"/>
      </w:tblGrid>
      <w:tr w:rsidR="00D94F77" w:rsidRPr="00366BAF" w:rsidTr="00366BAF">
        <w:trPr>
          <w:trHeight w:val="564"/>
        </w:trPr>
        <w:tc>
          <w:tcPr>
            <w:tcW w:w="817" w:type="dxa"/>
            <w:vMerge w:val="restart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6BA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6BAF">
              <w:rPr>
                <w:b/>
                <w:sz w:val="24"/>
                <w:szCs w:val="24"/>
              </w:rPr>
              <w:t>/</w:t>
            </w:r>
            <w:proofErr w:type="spellStart"/>
            <w:r w:rsidRPr="00366BA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:rsidR="00D94F77" w:rsidRPr="00366BAF" w:rsidRDefault="00D94F77" w:rsidP="00D94F77">
            <w:pPr>
              <w:ind w:left="113" w:right="113"/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94F77" w:rsidRPr="00366BAF" w:rsidTr="00366BAF">
        <w:trPr>
          <w:trHeight w:val="1189"/>
        </w:trPr>
        <w:tc>
          <w:tcPr>
            <w:tcW w:w="817" w:type="dxa"/>
            <w:vMerge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факт</w:t>
            </w:r>
          </w:p>
        </w:tc>
      </w:tr>
      <w:tr w:rsidR="00D94F77" w:rsidRPr="00366BAF" w:rsidTr="00366BAF">
        <w:tc>
          <w:tcPr>
            <w:tcW w:w="9747" w:type="dxa"/>
            <w:gridSpan w:val="5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Физика и физические методы изучения природы (5 ч)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Техника безопасности (ТБ) в кабинете физики. Что изучает физика. Физика наука о природе. Понятие физического тела, вещества, материи, явления, закона. П.1,2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Наблюдения и опыты. Физические величины.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Измерение физических величин. Система </w:t>
            </w:r>
            <w:proofErr w:type="spell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единиц</w:t>
            </w:r>
            <w:proofErr w:type="gram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.П</w:t>
            </w:r>
            <w:proofErr w:type="spellEnd"/>
            <w:proofErr w:type="gramEnd"/>
            <w:r w:rsidRPr="00366BAF">
              <w:rPr>
                <w:rStyle w:val="5115pt"/>
                <w:rFonts w:eastAsia="Courier New"/>
                <w:sz w:val="24"/>
                <w:szCs w:val="24"/>
              </w:rPr>
              <w:t>. 3,4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Измерение физических величин. Точность и погрешность измерений. </w:t>
            </w:r>
            <w:r w:rsidRPr="00366BAF">
              <w:rPr>
                <w:sz w:val="24"/>
                <w:szCs w:val="24"/>
              </w:rPr>
              <w:t>П. 5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Л.р.№1 «</w:t>
            </w:r>
            <w:r w:rsidRPr="00366BAF">
              <w:rPr>
                <w:b/>
                <w:sz w:val="24"/>
                <w:szCs w:val="24"/>
              </w:rPr>
              <w:t>Определение цены деления измерительного прибора</w:t>
            </w: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»,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 П. 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Контрольный тест.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 Физика и мир, в котором мы живем. П. 1-6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9747" w:type="dxa"/>
            <w:gridSpan w:val="5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Первоначальные сведения о строении вещества (6 ч.)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Строение вещества. Молекулы. П. 7,8,9.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Лабораторная работа №2 «Измерение размеров малых тел»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Диффузия в газах, жидкостях и твердых телах. Скорость движения молекул и температура тела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10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vAlign w:val="bottom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Взаимное притяжение и отталкивание молекул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П.11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Агрегатные состояния вещества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12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Строение вещества 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13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Контрольная работа №1 по теме: «Строение вещества»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366BAF" w:rsidRPr="00366BAF" w:rsidTr="00366BAF">
        <w:tc>
          <w:tcPr>
            <w:tcW w:w="9747" w:type="dxa"/>
            <w:gridSpan w:val="5"/>
          </w:tcPr>
          <w:p w:rsidR="00366BAF" w:rsidRPr="00366BAF" w:rsidRDefault="00366BAF" w:rsidP="00366BAF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Взаимодействие тел (21 ч.)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Механическое движение. П. 14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Равномерное и неравномерное движение.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15,16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Расчет, пути и времени движения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17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before="120"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Взаимодействие тел. Инерция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18,19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4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Масса тела. 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20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Измерение массы тела на весах. П. 21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rFonts w:eastAsia="Courier New"/>
                <w:b/>
                <w:color w:val="000000"/>
                <w:sz w:val="24"/>
                <w:szCs w:val="24"/>
                <w:lang w:bidi="ru-RU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 3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after="120"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Плотность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вещества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22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Плотность вещества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№4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Плотность вещества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№5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Расчет массы и объема тела по его плотности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23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Контрольная работа №2 «Механическое движение, плотность, объем и масса тела»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Сила. Сила  тяжести.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24,25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Сила упругости. Закон Гука.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26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Вес тела. Невесомость. П. 27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Единицы силы. Связь между силой и массой </w:t>
            </w:r>
            <w:proofErr w:type="spell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тела</w:t>
            </w:r>
            <w:proofErr w:type="gram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.П</w:t>
            </w:r>
            <w:proofErr w:type="spellEnd"/>
            <w:proofErr w:type="gramEnd"/>
            <w:r w:rsidRPr="00366BAF">
              <w:rPr>
                <w:rStyle w:val="5115pt"/>
                <w:rFonts w:eastAsia="Courier New"/>
                <w:sz w:val="24"/>
                <w:szCs w:val="24"/>
              </w:rPr>
              <w:t>. 28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Сила тяжести на других планетах. Физические характеристики планет.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29.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vAlign w:val="bottom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Динамометр.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30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Лабораторная работа № 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Графическое изображение силы. Сложение сил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31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Сила трения. П. 32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Трение покоя. Роль трения в технике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33,34</w:t>
            </w:r>
          </w:p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 7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30.12.2019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Решение задач по теме: «Вычисление сил тяжести, упругости, трения, равнодействующей двух и более сил».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Контрольная работа по теме №3: «Взаимодействие тел»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366BAF" w:rsidRPr="00366BAF" w:rsidTr="00366BAF">
        <w:tc>
          <w:tcPr>
            <w:tcW w:w="9747" w:type="dxa"/>
            <w:gridSpan w:val="5"/>
          </w:tcPr>
          <w:p w:rsidR="00366BAF" w:rsidRPr="00366BAF" w:rsidRDefault="00366BAF" w:rsidP="00366BAF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Давление твердых тел, жидкостей и газов (18 ч.)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Давление. П.35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Давление твердых тел.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35, 36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36</w:t>
            </w:r>
          </w:p>
        </w:tc>
        <w:tc>
          <w:tcPr>
            <w:tcW w:w="5387" w:type="dxa"/>
            <w:vAlign w:val="bottom"/>
          </w:tcPr>
          <w:p w:rsidR="00D94F77" w:rsidRPr="00366BAF" w:rsidRDefault="00D94F77" w:rsidP="00366BAF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Давление газа.</w:t>
            </w:r>
            <w:r w:rsidR="00366BAF" w:rsidRPr="00366BAF">
              <w:rPr>
                <w:sz w:val="24"/>
                <w:szCs w:val="24"/>
              </w:rPr>
              <w:t xml:space="preserve"> </w:t>
            </w:r>
            <w:r w:rsidRPr="00366BAF">
              <w:rPr>
                <w:sz w:val="24"/>
                <w:szCs w:val="24"/>
              </w:rPr>
              <w:t>П. 37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Давление в жидкостях и газах. Закон Паскаля.</w:t>
            </w:r>
          </w:p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38,39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Расчет давления жидкости на дно и стенки сосуда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40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Сообщающиеся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сосуды.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41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40</w:t>
            </w:r>
          </w:p>
        </w:tc>
        <w:tc>
          <w:tcPr>
            <w:tcW w:w="5387" w:type="dxa"/>
            <w:vAlign w:val="bottom"/>
          </w:tcPr>
          <w:p w:rsidR="00D94F77" w:rsidRPr="00366BAF" w:rsidRDefault="00D94F77" w:rsidP="00366BAF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Вес воздуха.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Атмосферное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давление.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42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0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Измерение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атмосферного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давления. Барометры.</w:t>
            </w:r>
          </w:p>
          <w:p w:rsidR="00D94F77" w:rsidRPr="00366BAF" w:rsidRDefault="00D94F77" w:rsidP="00D94F77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43,44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Измерение давления Манометры</w:t>
            </w:r>
          </w:p>
          <w:p w:rsidR="00D94F77" w:rsidRPr="00366BAF" w:rsidRDefault="00D94F77" w:rsidP="00D94F77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П. 45, 46, 47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43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30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Поршневой жидкостный насос. Гидравлическая машина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48,49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Архимедова сила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50,51</w:t>
            </w:r>
          </w:p>
          <w:p w:rsidR="00D94F77" w:rsidRPr="00366BAF" w:rsidRDefault="00D94F77" w:rsidP="00366BAF">
            <w:pPr>
              <w:spacing w:line="278" w:lineRule="exact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 8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Плавание тел.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52,53</w:t>
            </w:r>
          </w:p>
          <w:p w:rsidR="00D94F77" w:rsidRPr="00366BAF" w:rsidRDefault="00D94F77" w:rsidP="00366BAF">
            <w:pPr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Лабораторная работа № 9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30" w:lineRule="exact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Воздухоплавание.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54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Решение задач по теме: «Давление твердых тел, жидкостей и газов»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Решение задач по теме: «Давление твердых тел, жидкостей и газов»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ind w:left="120"/>
              <w:rPr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Контрольная работа по теме №4: «Давление твердых тел, жидкостей и газов»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Проект по теме: «Давление твердых тел, жидкостей и газов»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366BAF" w:rsidRPr="00366BAF" w:rsidTr="00366BAF">
        <w:tc>
          <w:tcPr>
            <w:tcW w:w="9747" w:type="dxa"/>
            <w:gridSpan w:val="5"/>
          </w:tcPr>
          <w:p w:rsidR="00366BAF" w:rsidRPr="00366BAF" w:rsidRDefault="00366BAF" w:rsidP="00366BAF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Работа и мощность. Энергия (12 ч.)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Механическая работа. Единицы </w:t>
            </w:r>
            <w:proofErr w:type="spell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работы</w:t>
            </w:r>
            <w:proofErr w:type="gramStart"/>
            <w:r w:rsidRPr="00366BAF">
              <w:rPr>
                <w:rStyle w:val="5115pt"/>
                <w:rFonts w:eastAsia="Courier New"/>
                <w:sz w:val="24"/>
                <w:szCs w:val="24"/>
              </w:rPr>
              <w:t>.П</w:t>
            </w:r>
            <w:proofErr w:type="spellEnd"/>
            <w:proofErr w:type="gramEnd"/>
            <w:r w:rsidRPr="00366BAF">
              <w:rPr>
                <w:rStyle w:val="5115pt"/>
                <w:rFonts w:eastAsia="Courier New"/>
                <w:sz w:val="24"/>
                <w:szCs w:val="24"/>
              </w:rPr>
              <w:t>. 55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Мощность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56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30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Простые механизмы. П. 57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30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Момент силы. Рычаги.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П.58,59.</w:t>
            </w:r>
          </w:p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Лабораторная</w:t>
            </w:r>
            <w:r w:rsidR="00366BAF"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работа № 10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Блоки.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60,61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Золотое правило механики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62,63,64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322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Коэффициент полезного действия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65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322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Энергия. Потенциальная и кинетическая энергия. Закон сохранения энергии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67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274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Превращение одного вида механической энергии в другой</w:t>
            </w:r>
            <w:r w:rsidR="00366BAF" w:rsidRPr="00366BAF">
              <w:rPr>
                <w:rStyle w:val="5115pt"/>
                <w:rFonts w:eastAsia="Courier New"/>
                <w:sz w:val="24"/>
                <w:szCs w:val="24"/>
              </w:rPr>
              <w:t xml:space="preserve"> </w:t>
            </w:r>
            <w:r w:rsidRPr="00366BAF">
              <w:rPr>
                <w:rStyle w:val="5115pt"/>
                <w:rFonts w:eastAsia="Courier New"/>
                <w:sz w:val="24"/>
                <w:szCs w:val="24"/>
              </w:rPr>
              <w:t>П. 68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Решение задач по теме: «Работа, мощность, энергия»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278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Решение задач по теме: «Работа, мощность, энергия»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rPr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>Контрольная работа по теме №5: «Работа и мощность. Энергия»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366BAF" w:rsidRPr="00366BAF" w:rsidTr="00366BAF">
        <w:tc>
          <w:tcPr>
            <w:tcW w:w="9747" w:type="dxa"/>
            <w:gridSpan w:val="5"/>
            <w:tcBorders>
              <w:left w:val="single" w:sz="4" w:space="0" w:color="auto"/>
            </w:tcBorders>
          </w:tcPr>
          <w:p w:rsidR="00366BAF" w:rsidRPr="00366BAF" w:rsidRDefault="00366BAF" w:rsidP="00366BAF">
            <w:pPr>
              <w:rPr>
                <w:b/>
                <w:sz w:val="24"/>
                <w:szCs w:val="24"/>
              </w:rPr>
            </w:pPr>
            <w:r w:rsidRPr="00366BAF">
              <w:rPr>
                <w:b/>
                <w:sz w:val="24"/>
                <w:szCs w:val="24"/>
              </w:rPr>
              <w:t>Обобщающее повторение (6 ч.)</w:t>
            </w: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322" w:lineRule="exact"/>
              <w:ind w:left="120"/>
              <w:rPr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Строение веществ.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D94F77" w:rsidRPr="00366BAF" w:rsidRDefault="00D94F77" w:rsidP="00366BAF">
            <w:pPr>
              <w:spacing w:line="322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Взаимодействие тел. Силы.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322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>Давление твердых тел, жидкостей и газов. Энергия, работа, мощность.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322" w:lineRule="exact"/>
              <w:ind w:left="120"/>
              <w:rPr>
                <w:b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b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708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  <w:tr w:rsidR="00D94F77" w:rsidRPr="00366BAF" w:rsidTr="00366BAF">
        <w:tc>
          <w:tcPr>
            <w:tcW w:w="8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  <w:r w:rsidRPr="00366BAF">
              <w:rPr>
                <w:sz w:val="24"/>
                <w:szCs w:val="24"/>
              </w:rPr>
              <w:t>67-68</w:t>
            </w:r>
          </w:p>
        </w:tc>
        <w:tc>
          <w:tcPr>
            <w:tcW w:w="5387" w:type="dxa"/>
          </w:tcPr>
          <w:p w:rsidR="00D94F77" w:rsidRPr="00366BAF" w:rsidRDefault="00D94F77" w:rsidP="00D94F77">
            <w:pPr>
              <w:spacing w:line="322" w:lineRule="exact"/>
              <w:ind w:left="120"/>
              <w:rPr>
                <w:rStyle w:val="5115pt"/>
                <w:rFonts w:eastAsia="Courier New"/>
                <w:sz w:val="24"/>
                <w:szCs w:val="24"/>
              </w:rPr>
            </w:pPr>
            <w:r w:rsidRPr="00366BAF">
              <w:rPr>
                <w:rStyle w:val="5115pt"/>
                <w:rFonts w:eastAsia="Courier New"/>
                <w:sz w:val="24"/>
                <w:szCs w:val="24"/>
              </w:rPr>
              <w:t xml:space="preserve">Анализ итоговой контрольной работы. </w:t>
            </w:r>
            <w:r w:rsidRPr="00366BAF">
              <w:rPr>
                <w:sz w:val="24"/>
                <w:szCs w:val="24"/>
              </w:rPr>
              <w:t>Проектная деятельность по теме: «Силы»</w:t>
            </w:r>
          </w:p>
        </w:tc>
        <w:tc>
          <w:tcPr>
            <w:tcW w:w="70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94F77" w:rsidRPr="00366BAF" w:rsidRDefault="0061331E" w:rsidP="00D94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27.05.2020</w:t>
            </w:r>
          </w:p>
        </w:tc>
        <w:tc>
          <w:tcPr>
            <w:tcW w:w="1417" w:type="dxa"/>
          </w:tcPr>
          <w:p w:rsidR="00D94F77" w:rsidRPr="00366BAF" w:rsidRDefault="00D94F77" w:rsidP="00D94F77">
            <w:pPr>
              <w:rPr>
                <w:sz w:val="24"/>
                <w:szCs w:val="24"/>
              </w:rPr>
            </w:pPr>
          </w:p>
        </w:tc>
      </w:tr>
    </w:tbl>
    <w:p w:rsidR="0000713B" w:rsidRDefault="0000713B" w:rsidP="0000713B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D15D6B" w:rsidRDefault="00D655AE" w:rsidP="00366BAF">
      <w:pPr>
        <w:rPr>
          <w:b/>
        </w:rPr>
      </w:pPr>
      <w:r w:rsidRPr="00D655AE">
        <w:rPr>
          <w:b/>
        </w:rPr>
        <w:t>9 класс.</w:t>
      </w:r>
    </w:p>
    <w:p w:rsidR="00D655AE" w:rsidRPr="00D655AE" w:rsidRDefault="00D655AE" w:rsidP="00366BAF">
      <w:pPr>
        <w:rPr>
          <w:b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817"/>
        <w:gridCol w:w="5387"/>
        <w:gridCol w:w="784"/>
        <w:gridCol w:w="1484"/>
        <w:gridCol w:w="1417"/>
      </w:tblGrid>
      <w:tr w:rsidR="00D655AE" w:rsidRPr="007B0FA8" w:rsidTr="00D655AE">
        <w:trPr>
          <w:trHeight w:val="570"/>
        </w:trPr>
        <w:tc>
          <w:tcPr>
            <w:tcW w:w="817" w:type="dxa"/>
            <w:vMerge w:val="restart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0FA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0FA8">
              <w:rPr>
                <w:b/>
                <w:sz w:val="24"/>
                <w:szCs w:val="24"/>
              </w:rPr>
              <w:t>/</w:t>
            </w:r>
            <w:proofErr w:type="spellStart"/>
            <w:r w:rsidRPr="007B0FA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 xml:space="preserve">Кол – </w:t>
            </w:r>
            <w:proofErr w:type="gramStart"/>
            <w:r w:rsidRPr="007B0FA8">
              <w:rPr>
                <w:b/>
                <w:sz w:val="24"/>
                <w:szCs w:val="24"/>
              </w:rPr>
              <w:t>во</w:t>
            </w:r>
            <w:proofErr w:type="gramEnd"/>
            <w:r w:rsidRPr="007B0FA8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901" w:type="dxa"/>
            <w:gridSpan w:val="2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655AE" w:rsidRPr="007B0FA8" w:rsidTr="00D655AE">
        <w:trPr>
          <w:trHeight w:val="569"/>
        </w:trPr>
        <w:tc>
          <w:tcPr>
            <w:tcW w:w="817" w:type="dxa"/>
            <w:vMerge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факт</w:t>
            </w:r>
          </w:p>
        </w:tc>
      </w:tr>
      <w:tr w:rsidR="00D655AE" w:rsidRPr="007B0FA8" w:rsidTr="00D655AE">
        <w:trPr>
          <w:trHeight w:val="303"/>
        </w:trPr>
        <w:tc>
          <w:tcPr>
            <w:tcW w:w="9889" w:type="dxa"/>
            <w:gridSpan w:val="5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Повторение 3 часа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rStyle w:val="5115pt"/>
                <w:rFonts w:eastAsia="Courier New"/>
                <w:sz w:val="24"/>
                <w:szCs w:val="24"/>
              </w:rPr>
              <w:t>Тепловое движение, температура. Изменение агрегатных состояний вещества.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Электрические  и магнитные явления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9889" w:type="dxa"/>
            <w:gridSpan w:val="5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bCs/>
                <w:color w:val="000000"/>
                <w:sz w:val="24"/>
                <w:szCs w:val="24"/>
              </w:rPr>
              <w:t>Законы взаимодействия и движения тел 34 часа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Материальная точка. Система отсчета. П. 1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Перемещение. П. 2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Определение координаты движущегося тела. П.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по теме: «Определение координаты движущегося тела»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Перемещение при прямолинейном равномерном движении. П. 4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rPr>
          <w:trHeight w:val="577"/>
        </w:trPr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по теме: «Перемещение при прямолинейном равномерном движении»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 xml:space="preserve">Прямолинейное равноускоренное движение. </w:t>
            </w:r>
            <w:r w:rsidRPr="007B0FA8">
              <w:rPr>
                <w:sz w:val="24"/>
                <w:szCs w:val="24"/>
              </w:rPr>
              <w:lastRenderedPageBreak/>
              <w:t>Ускорение. П. 5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Скорость прямолинейного равноускоренного движения. График скорости. П. 6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345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509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на прямолинейное равноускоренное  движение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Перемещение тела при прямолинейном равноускоренном движении. П. 7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Перемещение тела при прямолинейном равноускоренном движении без начальной скорости. П. 8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rPr>
          <w:trHeight w:val="871"/>
        </w:trPr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 xml:space="preserve">Лабораторная работа № 1 </w:t>
            </w:r>
            <w:r w:rsidRPr="007B0FA8">
              <w:rPr>
                <w:sz w:val="24"/>
                <w:szCs w:val="24"/>
              </w:rPr>
              <w:t xml:space="preserve"> </w:t>
            </w:r>
            <w:r w:rsidRPr="007B0FA8">
              <w:rPr>
                <w:b/>
                <w:sz w:val="24"/>
                <w:szCs w:val="24"/>
              </w:rPr>
              <w:t>«Исследование равноускоренного движения без начальной скорости».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по теме: «Прямолинейное равномерное и равноускоренное движение». Подготовка к контрольной работе.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6133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rPr>
          <w:trHeight w:val="839"/>
        </w:trPr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Контрольная работа №1 по теме:</w:t>
            </w:r>
          </w:p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«Прямолинейное равномерное и равноускоренное движение».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rPr>
          <w:trHeight w:val="283"/>
        </w:trPr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Относительность движения П. 9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Инерциальные системы отсчета. Первый закон Ньютона. П. 10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Второй закон Ньютона П. 11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на применение второго закона Ньютона.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Третий закон Ньютона П. 12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Свободное падение тел П. 13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 2 «Измерение ускорения свободного падения»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Движение тела, брошенного вертикально вверх. Невесомость. П. 14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Закон всемирного тяготения П. 15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на применение Всемирного закона тяготения.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Ускорение свободного падения на Земле и других небесных телах. П. 16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Мини-проект «Спутник Земли – Луна»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Прямолинейное и криволинейное движение П. 17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Движение тела по окружности с постоянной по модулю скоростью. П. 18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Искусственные спутники Земли П. 19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Импульс тела. Закон сохранения импульса. П. 20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Реактивное движение. Ракеты. П. 21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Вывод закона сохранения механической энергии П. 22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по теме: «Законы движения и взаимодействия тел»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61331E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Контрольная работа №2 по теме: «Законы движения и взаимодействия тел»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9889" w:type="dxa"/>
            <w:gridSpan w:val="5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bCs/>
                <w:color w:val="000000"/>
                <w:sz w:val="24"/>
                <w:szCs w:val="24"/>
              </w:rPr>
              <w:t>Механические колебания и волны. Звук. 16 часов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 xml:space="preserve">Колебательное движение. Свободные колебания. </w:t>
            </w:r>
            <w:r w:rsidRPr="007B0FA8">
              <w:rPr>
                <w:sz w:val="24"/>
                <w:szCs w:val="24"/>
              </w:rPr>
              <w:lastRenderedPageBreak/>
              <w:t>П. 23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Величины, характеризующие колебательное движение. П. 24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 3</w:t>
            </w:r>
            <w:r w:rsidRPr="007B0FA8">
              <w:rPr>
                <w:sz w:val="24"/>
                <w:szCs w:val="24"/>
              </w:rPr>
              <w:t xml:space="preserve"> </w:t>
            </w:r>
            <w:r w:rsidRPr="007B0FA8">
              <w:rPr>
                <w:b/>
                <w:sz w:val="24"/>
                <w:szCs w:val="24"/>
              </w:rPr>
              <w:t>«Исследование зависимости периода и частоты свободных колебаний нитяного маятника от его длины»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Гармонические колебания П. 25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Затухающие колебания. Вынужденные колебания. П. 26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Резонанс. П. 27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Распространение колебаний в среде. П. 28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Волны П. 28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Длина волны. Скорость распространения волн. П. 29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30.12.2019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Решение задач по теме: «Расчет длины и скорости волны».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Источники звука. Звуковые колебания. П.30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Высота, тембр и громкость звука. П. 31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Распространение звука. Звуковые волны. П. 32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Отражение звука. Звуковой резонанс. П.33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Механические колебания. Волны. Звук. Решение задач.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Контрольная работа №3 по теме: «Механические колебания и волны.  Звук».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9889" w:type="dxa"/>
            <w:gridSpan w:val="5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bCs/>
                <w:color w:val="000000"/>
                <w:sz w:val="24"/>
                <w:szCs w:val="24"/>
              </w:rPr>
              <w:t>Электромагнитное поле. 26 часов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Магнитное поле П. 34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Направление тока и направление линий его магнитного поля П. 35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Обнаружение магнитного поля по его действию на электрический ток. Правило левой руки. П.36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Индукция магнитного поля П. 37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Магнитный поток П. 38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Явление электромагнитной индукции П. 39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Направление индукционного тока. Правило Ленца. П. 40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Явление самоиндукции П. 41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 4 «Изучение явления электромагнитной индукции»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Получение и передача переменного электрического тока. Трансформатор</w:t>
            </w:r>
            <w:proofErr w:type="gramStart"/>
            <w:r w:rsidRPr="007B0FA8">
              <w:rPr>
                <w:sz w:val="24"/>
                <w:szCs w:val="24"/>
              </w:rPr>
              <w:t>..</w:t>
            </w:r>
            <w:proofErr w:type="gramEnd"/>
            <w:r w:rsidRPr="007B0FA8">
              <w:rPr>
                <w:sz w:val="24"/>
                <w:szCs w:val="24"/>
              </w:rPr>
              <w:t>П. 42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Электромагнитное поле. П. 43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345094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Электромагнитные волны П. 44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Конденсатор П. 45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Колебательный контур. Получение электромагнитных колебаний. П. 45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Принципы радиосвязи и телевидения П. 46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Электромагнитная природа света. Интерференция. П. 47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Преломление света П. 48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Физический смысл показателя преломления П. 48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Дисперсия света. Цвета тел. Спектрограф. П. 49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Типы оптических спектров. Спектральный анализ. П. 50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Поглощение и испускание света атомами. Происхождение линейчатых спектров. П.51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№5 «Наблюдение сплошного и линейчатого спектров испускания»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Электромагнитное поле. Решение задач.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Контрольная работа №4 по теме: «Электромагнитное поле»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9889" w:type="dxa"/>
            <w:gridSpan w:val="5"/>
          </w:tcPr>
          <w:p w:rsidR="00D655AE" w:rsidRPr="007B0FA8" w:rsidRDefault="00D655AE" w:rsidP="00D655AE">
            <w:pPr>
              <w:spacing w:before="100" w:beforeAutospacing="1"/>
              <w:rPr>
                <w:sz w:val="24"/>
                <w:szCs w:val="24"/>
              </w:rPr>
            </w:pPr>
            <w:r w:rsidRPr="007B0FA8">
              <w:rPr>
                <w:b/>
                <w:bCs/>
                <w:color w:val="000000"/>
                <w:sz w:val="24"/>
                <w:szCs w:val="24"/>
              </w:rPr>
              <w:t>Строение атома и атомного ядра. 16 часов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Радиоактивность. Модели атомов. П. 52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Радиоактивные превращения атомных ядер. П. 53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№6 «Измерение естественного радиационного фона дозиметром»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81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Экспериментальные методы исследования частиц. П. 54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 xml:space="preserve">Открытие протона. Открытие нейтрона. П. 55  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 xml:space="preserve">Лабораторная работа №7 «Изучение треков заряженных частиц по готовым фотографиям» 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Состав атомного ядра. Ядерные силы. П. 56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Энергия связи. Дефект масс. П. 57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86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Деление ядер урана. Цепные реакции П. 58</w:t>
            </w:r>
          </w:p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Лабораторная работа №8 «Изучение деления ядра атома урана по фотографии треков»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 П. 59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Атомная энергетика. П. 60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90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Биологическое действие радиации. Закон радиоактивного распада П. 61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Термоядерные реакции П. 62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Строение атома и атомного ядра. Атомная энергия. Решение задач.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93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Контрольная работа №4 по теме: «Строение атома и атомного ядра. Атомная энергия»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6988" w:type="dxa"/>
            <w:gridSpan w:val="3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jc w:val="center"/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Строение и эволюция вселенной. 4 часа</w:t>
            </w:r>
          </w:p>
        </w:tc>
        <w:tc>
          <w:tcPr>
            <w:tcW w:w="2901" w:type="dxa"/>
            <w:gridSpan w:val="2"/>
            <w:tcBorders>
              <w:left w:val="single" w:sz="4" w:space="0" w:color="auto"/>
            </w:tcBorders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Состав, строение и происхождение Солнечной системы. П. 63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77E7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95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Большие планеты Солнечной системы П. 64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96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Малые тела Солнечной системы П. 65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Строение, излучения и эволюция Солнца и звезд П.66 Строение и эволюция Вселенной. П. 67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9889" w:type="dxa"/>
            <w:gridSpan w:val="5"/>
          </w:tcPr>
          <w:p w:rsidR="00D655AE" w:rsidRPr="007B0FA8" w:rsidRDefault="00D655AE" w:rsidP="00D655AE">
            <w:pPr>
              <w:rPr>
                <w:b/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Итоговое повторение 1 час</w:t>
            </w: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84" w:type="dxa"/>
            <w:tcBorders>
              <w:right w:val="single" w:sz="4" w:space="0" w:color="auto"/>
            </w:tcBorders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D655AE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D655AE" w:rsidRPr="007B0FA8" w:rsidTr="00D655AE">
        <w:tc>
          <w:tcPr>
            <w:tcW w:w="8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 xml:space="preserve">99 </w:t>
            </w:r>
          </w:p>
        </w:tc>
        <w:tc>
          <w:tcPr>
            <w:tcW w:w="538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Законы взаимодействия и движения тел.</w:t>
            </w:r>
          </w:p>
        </w:tc>
        <w:tc>
          <w:tcPr>
            <w:tcW w:w="784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D655AE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21.05.2020</w:t>
            </w:r>
          </w:p>
        </w:tc>
        <w:tc>
          <w:tcPr>
            <w:tcW w:w="1417" w:type="dxa"/>
          </w:tcPr>
          <w:p w:rsidR="00D655AE" w:rsidRPr="007B0FA8" w:rsidRDefault="00D655AE" w:rsidP="00D655AE">
            <w:pPr>
              <w:rPr>
                <w:sz w:val="24"/>
                <w:szCs w:val="24"/>
              </w:rPr>
            </w:pPr>
          </w:p>
        </w:tc>
      </w:tr>
      <w:tr w:rsidR="00960891" w:rsidRPr="007B0FA8" w:rsidTr="00D655AE">
        <w:tc>
          <w:tcPr>
            <w:tcW w:w="8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-102</w:t>
            </w:r>
          </w:p>
        </w:tc>
        <w:tc>
          <w:tcPr>
            <w:tcW w:w="5387" w:type="dxa"/>
          </w:tcPr>
          <w:p w:rsidR="00960891" w:rsidRPr="007B0FA8" w:rsidRDefault="00960891" w:rsidP="001D262F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Резерв</w:t>
            </w:r>
          </w:p>
        </w:tc>
        <w:tc>
          <w:tcPr>
            <w:tcW w:w="784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  <w:r w:rsidRPr="007B0FA8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960891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25.05.2020</w:t>
            </w:r>
          </w:p>
          <w:p w:rsidR="00960891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27.05.2020</w:t>
            </w:r>
          </w:p>
          <w:p w:rsidR="00960891" w:rsidRPr="007B0FA8" w:rsidRDefault="00960891" w:rsidP="00D65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28.05.2020</w:t>
            </w:r>
          </w:p>
        </w:tc>
        <w:tc>
          <w:tcPr>
            <w:tcW w:w="1417" w:type="dxa"/>
          </w:tcPr>
          <w:p w:rsidR="00960891" w:rsidRPr="007B0FA8" w:rsidRDefault="00960891" w:rsidP="00D655AE">
            <w:pPr>
              <w:rPr>
                <w:sz w:val="24"/>
                <w:szCs w:val="24"/>
              </w:rPr>
            </w:pPr>
          </w:p>
        </w:tc>
      </w:tr>
    </w:tbl>
    <w:p w:rsidR="00D655AE" w:rsidRDefault="00D655AE" w:rsidP="00366BAF"/>
    <w:sectPr w:rsidR="00D655AE" w:rsidSect="00366B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076E4"/>
    <w:multiLevelType w:val="hybridMultilevel"/>
    <w:tmpl w:val="B16061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BA4B3F"/>
    <w:multiLevelType w:val="hybridMultilevel"/>
    <w:tmpl w:val="4BA2F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1417537"/>
    <w:multiLevelType w:val="hybridMultilevel"/>
    <w:tmpl w:val="0F628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10832C3"/>
    <w:multiLevelType w:val="hybridMultilevel"/>
    <w:tmpl w:val="32A430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6A9233B"/>
    <w:multiLevelType w:val="hybridMultilevel"/>
    <w:tmpl w:val="92AA2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47E0791"/>
    <w:multiLevelType w:val="hybridMultilevel"/>
    <w:tmpl w:val="D11A88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D1D48C4"/>
    <w:multiLevelType w:val="hybridMultilevel"/>
    <w:tmpl w:val="9E4C62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0713B"/>
    <w:rsid w:val="0000713B"/>
    <w:rsid w:val="00345094"/>
    <w:rsid w:val="00366BAF"/>
    <w:rsid w:val="003A67CB"/>
    <w:rsid w:val="0061331E"/>
    <w:rsid w:val="00672C58"/>
    <w:rsid w:val="00713B5F"/>
    <w:rsid w:val="00960891"/>
    <w:rsid w:val="009E5A8F"/>
    <w:rsid w:val="00D15D6B"/>
    <w:rsid w:val="00D50637"/>
    <w:rsid w:val="00D53A17"/>
    <w:rsid w:val="00D655AE"/>
    <w:rsid w:val="00D9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13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0713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0713B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71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00713B"/>
    <w:pPr>
      <w:spacing w:before="100" w:beforeAutospacing="1" w:after="100" w:afterAutospacing="1"/>
    </w:pPr>
  </w:style>
  <w:style w:type="paragraph" w:customStyle="1" w:styleId="c6">
    <w:name w:val="c6"/>
    <w:basedOn w:val="a"/>
    <w:rsid w:val="0000713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00713B"/>
    <w:rPr>
      <w:color w:val="0000FF"/>
      <w:u w:val="single"/>
    </w:rPr>
  </w:style>
  <w:style w:type="paragraph" w:customStyle="1" w:styleId="c69">
    <w:name w:val="c69"/>
    <w:basedOn w:val="a"/>
    <w:rsid w:val="0000713B"/>
    <w:pPr>
      <w:spacing w:before="100" w:beforeAutospacing="1" w:after="100" w:afterAutospacing="1"/>
    </w:pPr>
  </w:style>
  <w:style w:type="character" w:customStyle="1" w:styleId="5115pt">
    <w:name w:val="Основной текст (5) + 11;5 pt"/>
    <w:basedOn w:val="a0"/>
    <w:rsid w:val="000071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65pt0pt">
    <w:name w:val="Основной текст (5) + 6;5 pt;Интервал 0 pt"/>
    <w:basedOn w:val="a0"/>
    <w:rsid w:val="000071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00713B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00713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8"/>
    <w:uiPriority w:val="99"/>
    <w:semiHidden/>
    <w:rsid w:val="0000713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D94F77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deo.mail.ru/bk/vesti.ru/accidents/191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neturok.ru/video/fizika/" TargetMode="External"/><Relationship Id="rId5" Type="http://schemas.openxmlformats.org/officeDocument/2006/relationships/hyperlink" Target="http://files.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5162</Words>
  <Characters>29426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agmin</cp:lastModifiedBy>
  <cp:revision>4</cp:revision>
  <cp:lastPrinted>2017-09-22T05:27:00Z</cp:lastPrinted>
  <dcterms:created xsi:type="dcterms:W3CDTF">2017-09-22T05:02:00Z</dcterms:created>
  <dcterms:modified xsi:type="dcterms:W3CDTF">2019-09-01T07:11:00Z</dcterms:modified>
</cp:coreProperties>
</file>