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ФИЛИАЛ МУНИЦИПАЛЬНОГО ОБЩЕОБРАЗОВАТЕЛЬНОГО УЧРЕЖДЕНИЯ</w:t>
      </w: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«СРЕДНЯЯ ОБЩЕОБРАЗОВАТЕЛЬНАЯ ШКОЛА П.ВОЗРОЖДЕНИЕ» В С.БЛАГОДАТНОЕ</w:t>
      </w: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2"/>
        <w:gridCol w:w="3763"/>
        <w:gridCol w:w="3289"/>
      </w:tblGrid>
      <w:tr w:rsidR="0012116E" w:rsidRPr="0012116E" w:rsidTr="00627539">
        <w:tc>
          <w:tcPr>
            <w:tcW w:w="5070" w:type="dxa"/>
          </w:tcPr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«Согласовано»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Руководитель МО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/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/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Протокол №____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от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«___» ____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2021г.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«Согласовано»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Заместитель директора УР 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______/Пилюгина Г.В.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/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«___» _________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2021г.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«Утверждаю»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</w:t>
            </w:r>
            <w:proofErr w:type="spellStart"/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Пузырникова</w:t>
            </w:r>
            <w:proofErr w:type="spellEnd"/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С.А.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Приказ №</w:t>
            </w: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______ от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1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«___» ________2021г.</w:t>
            </w:r>
          </w:p>
          <w:p w:rsidR="0012116E" w:rsidRPr="0012116E" w:rsidRDefault="0012116E" w:rsidP="0012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РАБОЧАЯ ПРОГРАММА</w:t>
      </w: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Пилюгиной Галины Викторовны  ,</w:t>
      </w: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учителя  </w:t>
      </w:r>
      <w:bookmarkStart w:id="0" w:name="_GoBack"/>
      <w:bookmarkEnd w:id="0"/>
      <w:r w:rsidRPr="00121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первой категории</w:t>
      </w: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 xml:space="preserve">по курсу «ЛИТЕРАТУРА» ,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</w:t>
      </w:r>
      <w:r w:rsidRPr="00121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класс</w:t>
      </w: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Рассмотрено на заседании</w:t>
      </w:r>
    </w:p>
    <w:p w:rsidR="0012116E" w:rsidRPr="0012116E" w:rsidRDefault="0012116E" w:rsidP="0012116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педагогического совета</w:t>
      </w:r>
    </w:p>
    <w:p w:rsidR="0012116E" w:rsidRPr="0012116E" w:rsidRDefault="0012116E" w:rsidP="0012116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протокол № _1________</w:t>
      </w: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от</w:t>
      </w:r>
    </w:p>
    <w:p w:rsidR="0012116E" w:rsidRPr="0012116E" w:rsidRDefault="0012116E" w:rsidP="0012116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  »  августа </w:t>
      </w: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2021г.</w:t>
      </w:r>
    </w:p>
    <w:p w:rsidR="0012116E" w:rsidRPr="0012116E" w:rsidRDefault="0012116E" w:rsidP="0012116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116E" w:rsidRPr="0012116E" w:rsidRDefault="0012116E" w:rsidP="001211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2021- 2022 учебный год</w:t>
      </w:r>
    </w:p>
    <w:p w:rsidR="00E2419D" w:rsidRPr="006D6224" w:rsidRDefault="00E2419D" w:rsidP="00E2419D">
      <w:pPr>
        <w:tabs>
          <w:tab w:val="left" w:pos="14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4" w:rsidRPr="006D6224" w:rsidRDefault="006D6224" w:rsidP="002D38B3">
      <w:pPr>
        <w:pStyle w:val="a4"/>
        <w:tabs>
          <w:tab w:val="left" w:pos="142"/>
        </w:tabs>
        <w:ind w:firstLine="709"/>
        <w:jc w:val="center"/>
        <w:rPr>
          <w:b/>
        </w:rPr>
      </w:pPr>
      <w:r w:rsidRPr="006D6224">
        <w:rPr>
          <w:b/>
        </w:rPr>
        <w:lastRenderedPageBreak/>
        <w:t>1.ПОЯСНИТЕЛЬНАЯ ЗАПИСКА.</w:t>
      </w:r>
    </w:p>
    <w:p w:rsid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   Рабочая программа по литературе для 6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общего образования по литературе, авторской Программы по литературе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В.Я.Коровиной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и др. (М.: Просвещение, 2014)  к учебнику «Литература. 6 класс» в 2-х частях, В. П.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Полухиной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в.Я.Коровиной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и др. (М.: Просвещение, 2014).</w:t>
      </w:r>
    </w:p>
    <w:p w:rsidR="0012116E" w:rsidRPr="0012116E" w:rsidRDefault="0012116E" w:rsidP="0012116E">
      <w:pPr>
        <w:numPr>
          <w:ilvl w:val="0"/>
          <w:numId w:val="2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 </w:t>
      </w:r>
      <w:r w:rsidRPr="0012116E">
        <w:rPr>
          <w:rFonts w:ascii="Times New Roman" w:eastAsia="Calibri" w:hAnsi="Times New Roman" w:cs="Times New Roman"/>
          <w:sz w:val="24"/>
          <w:szCs w:val="24"/>
        </w:rPr>
        <w:t xml:space="preserve">(Приказ </w:t>
      </w:r>
      <w:proofErr w:type="spellStart"/>
      <w:r w:rsidRPr="0012116E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12116E">
        <w:rPr>
          <w:rFonts w:ascii="Times New Roman" w:eastAsia="Calibri" w:hAnsi="Times New Roman" w:cs="Times New Roman"/>
          <w:sz w:val="24"/>
          <w:szCs w:val="24"/>
        </w:rPr>
        <w:t xml:space="preserve"> № 1897 от 17 декабря 2010,  зарегистрирован в  Минюсте России 01 .02. 2011, регистрационный № 19644 );</w:t>
      </w:r>
    </w:p>
    <w:p w:rsidR="0012116E" w:rsidRPr="0012116E" w:rsidRDefault="0012116E" w:rsidP="0012116E">
      <w:pPr>
        <w:numPr>
          <w:ilvl w:val="0"/>
          <w:numId w:val="2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12116E">
        <w:rPr>
          <w:rFonts w:ascii="Times New Roman" w:eastAsia="Times New Roman" w:hAnsi="Times New Roman" w:cs="Times New Roman"/>
          <w:sz w:val="23"/>
          <w:szCs w:val="23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2116E" w:rsidRPr="0012116E" w:rsidRDefault="0012116E" w:rsidP="0012116E">
      <w:pPr>
        <w:numPr>
          <w:ilvl w:val="0"/>
          <w:numId w:val="2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12116E">
        <w:rPr>
          <w:rFonts w:ascii="Times New Roman" w:eastAsia="Times New Roman" w:hAnsi="Times New Roman" w:cs="Times New Roman"/>
          <w:sz w:val="23"/>
          <w:szCs w:val="23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12116E" w:rsidRPr="0012116E" w:rsidRDefault="0012116E" w:rsidP="0012116E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12116E" w:rsidRPr="0012116E" w:rsidRDefault="0012116E" w:rsidP="0012116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-Учебного плана МОУ «СОШ </w:t>
      </w:r>
      <w:proofErr w:type="spellStart"/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>п.Возрождение</w:t>
      </w:r>
      <w:proofErr w:type="spellEnd"/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12116E" w:rsidRPr="0012116E" w:rsidRDefault="0012116E" w:rsidP="0012116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ООП ООО МОУ «СОШ </w:t>
      </w:r>
      <w:proofErr w:type="spellStart"/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>п.Возрождение</w:t>
      </w:r>
      <w:proofErr w:type="spellEnd"/>
      <w:r w:rsidRPr="0012116E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  Важнейшее значение  в формировании духовно богатой, гармонически развитой личности  с высокими нравственными идеалами эстетическими потребностями имеет художественная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. Курс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в школе основывается на принципах связи искусства с жизнью, единства формы и содержания, историзма, традиций и новаторства, осмысления историко- культурных сведений, нравственно- эстетических представлений, усвоения основных понятий теории и истории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лти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, формирования умений оценивать и анализировать худ-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произведения, овладения богатейшими выразительными средствами русского лит-ого языка.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  Изучение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в основной школе направлено на достижение следующих </w:t>
      </w:r>
      <w:r w:rsidRPr="006D6224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развитие интеллектуальных и творческих способностей уч-ся, необходимых для успешной социализации и самореализации личности;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постижение уч-ся вершинных произведений отечественной и мировой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, их чтение и анализ, усвоенный на понимании образной природы искусства слова, опирающийся на принципы единства худ-ой формы и содержания, связи искусства с жизнью, историзма;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поэтапное, последовательное формирование умений читать, комментировать, анализировать и интерпретировать худ-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текст;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овладение возможными алгоритмами постижения смыслов, заложенных в худ-ом тексте и создание собственного текста, представление своих оценок и суждений по поводу прочитанного;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- овладение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и УУД;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использование опыта обобщения с произведениями худ-ой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в повседневной жизни и учебной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деят-ти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, речевом самосовершенствовании.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Достижение поставленных целей предусматривает решение следующих </w:t>
      </w:r>
      <w:r w:rsidRPr="006D6224">
        <w:rPr>
          <w:rFonts w:ascii="Times New Roman" w:hAnsi="Times New Roman" w:cs="Times New Roman"/>
          <w:b/>
          <w:sz w:val="24"/>
          <w:szCs w:val="24"/>
        </w:rPr>
        <w:t>основных задач: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обеспечение соответствия основной образовательной программы требованиям ФГОС;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обеспечение преемственности начального общего, основного общего, среднего (полного) общего образования;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обеспечение доступности получения качественного основного общего образования, достижение  планируемых результатов освоения основной образовательной программы основного общего образования всеми обучающимися;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- 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</w:t>
      </w:r>
      <w:r w:rsidRPr="006D6224">
        <w:rPr>
          <w:rFonts w:ascii="Times New Roman" w:hAnsi="Times New Roman" w:cs="Times New Roman"/>
          <w:sz w:val="24"/>
          <w:szCs w:val="24"/>
        </w:rPr>
        <w:lastRenderedPageBreak/>
        <w:t>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взаимодействия образовательного учреждения при реализации основной образовательной программы с социальными партнёрами;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студий, организацию  общественно полезной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деят-ти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включение обучающихся в процессы познания и преобразования внешкольной социальной среды для приобретения опыта реального направления и действия;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-социальное и учебно-исследовательское проектирование, профессиональная ориентация обучающихся;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-сохранение и укрепление физического, психологического и социального здоровья обучающихся;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В основе реализации основной образовательной программы лежит системно-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подход, который предполагает: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- воспитание и развитие личности на основе  принципов толерантности, диалога и культур и уважения его многонационального, поликультурного и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поликонфессинального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состава;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переход к стратегии социального проектирования и конструирования на основе разработки содержания и технологий образования;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- развитие на основе освоения УУД мира личности обучающегося, его активной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– познавательной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деят-ти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достижение целей личностного и социального развития обучающихся;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учёт индивидуальных возрастных, психологических и физиологических особенностей обучающихся;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</w:t>
      </w:r>
      <w:r w:rsidRPr="006D6224">
        <w:rPr>
          <w:rFonts w:ascii="Times New Roman" w:hAnsi="Times New Roman" w:cs="Times New Roman"/>
          <w:b/>
          <w:sz w:val="24"/>
          <w:szCs w:val="24"/>
        </w:rPr>
        <w:t xml:space="preserve">Цель литературного образования в школе </w:t>
      </w:r>
      <w:r w:rsidRPr="006D6224">
        <w:rPr>
          <w:rFonts w:ascii="Times New Roman" w:hAnsi="Times New Roman" w:cs="Times New Roman"/>
          <w:sz w:val="24"/>
          <w:szCs w:val="24"/>
        </w:rPr>
        <w:t xml:space="preserve">состоит в том, чтобы познакомить уч-ся с классическими образцами мировой словесной культуры, обладающими высокими художественными достоинствами , выражающими жизненную правду,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общегуманистические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идеалами и воспитывающими высокие нравственные чувства у человека читающего.</w:t>
      </w:r>
    </w:p>
    <w:p w:rsidR="00E2419D" w:rsidRPr="00E2419D" w:rsidRDefault="00E2419D" w:rsidP="00E241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2.ОБЩАЯ ХАРАКТЕРИСТИКА УЧЕБНОГО ПРЕДМЕТА, КУРСА.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D6224">
        <w:rPr>
          <w:rFonts w:ascii="Times New Roman" w:hAnsi="Times New Roman" w:cs="Times New Roman"/>
          <w:sz w:val="24"/>
          <w:szCs w:val="24"/>
        </w:rPr>
        <w:t xml:space="preserve">  Главная идея программы  по лит-ре - изучение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от фольклора к древнерусской лит-ре, от неё – к русской лит-ре 18, 19, 20 веков. Русская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является одним из основных источников обогащения речи уч-ся, формирования их речевой культуры и коммуникативных навыков. Изучение языка худ-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произведений способствует пониманию уч-ся эстетической функции слова, овладению ими стилистически окрашенной русской речью.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  Курс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в 6 классе строится на основе сочетания концентрического, историко-хронологического и проблемно- тематического принципов. Содержание курса включает произведения русской и зарубежной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  Ведущая проблема изучения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в 6 классе – художественное произведение и автор. В программе соблюдена системная направленность – курс 6 класса представлен разделами: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1. Устное народное творчество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2. Древнерусская литература.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3. Русская литература 18 века.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4. Русская литература 18 века.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5. Русская литература 20 века.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6. Литература народов России.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7. Зарубежная литература.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8. Обзоры.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9. Сведения по теории и истории литературы.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     Также в рабочей программе выделены часы на развитие речи, проектную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деят-ть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уч-ся.</w:t>
      </w:r>
    </w:p>
    <w:p w:rsid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lastRenderedPageBreak/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E2419D" w:rsidRDefault="00E2419D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ОПИСАНИЕ МЕСТА УЧЕБНОГО ПРЕДМЕТА, КУРСА «ЛИТЕРАТУРА» В УЧЕБНОМ ПЛАНЕ.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На изучение предмет</w:t>
      </w:r>
      <w:r>
        <w:rPr>
          <w:rFonts w:ascii="Times New Roman" w:hAnsi="Times New Roman" w:cs="Times New Roman"/>
          <w:sz w:val="24"/>
          <w:szCs w:val="24"/>
        </w:rPr>
        <w:t>а отводится  3 часа в неделю (34 недели).  Всего в год – 102 ч</w:t>
      </w:r>
      <w:r w:rsidRPr="00DC65FA">
        <w:rPr>
          <w:rFonts w:ascii="Times New Roman" w:hAnsi="Times New Roman" w:cs="Times New Roman"/>
          <w:sz w:val="24"/>
          <w:szCs w:val="24"/>
        </w:rPr>
        <w:t>.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 xml:space="preserve">  Учебно-тематический план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Введение.</w:t>
      </w:r>
      <w:r w:rsidRPr="00DC65FA">
        <w:rPr>
          <w:rFonts w:ascii="Times New Roman" w:hAnsi="Times New Roman" w:cs="Times New Roman"/>
          <w:sz w:val="24"/>
          <w:szCs w:val="24"/>
        </w:rPr>
        <w:tab/>
        <w:t>1 час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Устное народное творчество.</w:t>
      </w:r>
      <w:r w:rsidRPr="00DC65FA">
        <w:rPr>
          <w:rFonts w:ascii="Times New Roman" w:hAnsi="Times New Roman" w:cs="Times New Roman"/>
          <w:sz w:val="24"/>
          <w:szCs w:val="24"/>
        </w:rPr>
        <w:tab/>
        <w:t>4 часа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Из древнерусской литературы.</w:t>
      </w:r>
      <w:r w:rsidRPr="00DC65FA">
        <w:rPr>
          <w:rFonts w:ascii="Times New Roman" w:hAnsi="Times New Roman" w:cs="Times New Roman"/>
          <w:sz w:val="24"/>
          <w:szCs w:val="24"/>
        </w:rPr>
        <w:tab/>
        <w:t>2 часа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Из русской литературы XVIII века.</w:t>
      </w:r>
      <w:r w:rsidRPr="00DC65FA">
        <w:rPr>
          <w:rFonts w:ascii="Times New Roman" w:hAnsi="Times New Roman" w:cs="Times New Roman"/>
          <w:sz w:val="24"/>
          <w:szCs w:val="24"/>
        </w:rPr>
        <w:tab/>
        <w:t>1 час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Из русской литературы XIX века.</w:t>
      </w:r>
      <w:r w:rsidRPr="00DC65FA">
        <w:rPr>
          <w:rFonts w:ascii="Times New Roman" w:hAnsi="Times New Roman" w:cs="Times New Roman"/>
          <w:sz w:val="24"/>
          <w:szCs w:val="24"/>
        </w:rPr>
        <w:tab/>
        <w:t>52 часа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Из русской литературы XX века.</w:t>
      </w:r>
      <w:r w:rsidRPr="00DC65FA">
        <w:rPr>
          <w:rFonts w:ascii="Times New Roman" w:hAnsi="Times New Roman" w:cs="Times New Roman"/>
          <w:sz w:val="24"/>
          <w:szCs w:val="24"/>
        </w:rPr>
        <w:tab/>
        <w:t>30 часов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Зарубежная литература.</w:t>
      </w:r>
      <w:r>
        <w:rPr>
          <w:rFonts w:ascii="Times New Roman" w:hAnsi="Times New Roman" w:cs="Times New Roman"/>
          <w:sz w:val="24"/>
          <w:szCs w:val="24"/>
        </w:rPr>
        <w:tab/>
        <w:t>11</w:t>
      </w:r>
      <w:r w:rsidRPr="00DC65F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DC65FA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C65FA">
        <w:rPr>
          <w:rFonts w:ascii="Times New Roman" w:hAnsi="Times New Roman" w:cs="Times New Roman"/>
          <w:sz w:val="24"/>
          <w:szCs w:val="24"/>
        </w:rPr>
        <w:t>Повторение, обобщение, итоговый контроль</w:t>
      </w:r>
      <w:r w:rsidRPr="00DC65FA">
        <w:rPr>
          <w:rFonts w:ascii="Times New Roman" w:hAnsi="Times New Roman" w:cs="Times New Roman"/>
          <w:sz w:val="24"/>
          <w:szCs w:val="24"/>
        </w:rPr>
        <w:tab/>
        <w:t>2 часа</w:t>
      </w:r>
    </w:p>
    <w:p w:rsidR="006D6224" w:rsidRPr="00DC65FA" w:rsidRDefault="00DC65FA" w:rsidP="00E2419D">
      <w:pPr>
        <w:tabs>
          <w:tab w:val="left" w:pos="142"/>
        </w:tabs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</w:t>
      </w:r>
      <w:r>
        <w:rPr>
          <w:rFonts w:ascii="Times New Roman" w:hAnsi="Times New Roman" w:cs="Times New Roman"/>
          <w:sz w:val="24"/>
          <w:szCs w:val="24"/>
        </w:rPr>
        <w:tab/>
        <w:t>102 часа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ЛИЧНОСТНЫЕ, МЕТАПРЕДМЕТНЫЕ И ПРЕДМЕТНЫЕ РЕЗУЛЬТАТЫ</w:t>
      </w:r>
      <w:r w:rsidR="00E2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ОСВОЕНИЯ КУРСА «ЛИТЕРАТУРА» В 6</w:t>
      </w:r>
      <w:r w:rsidRPr="006D6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у обучению и познанию;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освоение социальных норм, правил поведения, ролей и форм социальной жизни в группах и сообществах;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участие в школьном самоуправлении и общественной жизни в пределах возрастных компетенций;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D6224">
        <w:rPr>
          <w:rFonts w:ascii="Times New Roman" w:hAnsi="Times New Roman" w:cs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6D62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результаты: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осознанно выбирать наиболее эффективные способы решения учебных и познавательных задач;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её решения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lastRenderedPageBreak/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-умение определять понятия, создавать обобщения, устанавливать аналогии, классифицировать, устанавливать причинно- следственные связи, строить логическое рассуждение, умозаключение и делать выводы;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результаты: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понимание ключевых проблем изученных произведений русского фольклора и фольклора других народов, древнерусской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,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18 века, русских писателей 19-20 века,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народов России и зарубежной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лит-ого произведения;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формирование собственного отношения к произведениям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, их оценка; 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понимание авторской позиции и своё отношение к ней;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 восприятие на слух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произведений разных жанров, осмысленное чтение и адекватное восприятие;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понимание образной природы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как явления словесного искусства; эстетическое восприятие произведений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; формирование эстетического вкуса;</w:t>
      </w:r>
    </w:p>
    <w:p w:rsid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>- понимание русского слова в его эстетической функции, роли изобразительно-выразительных языковых средств в создании худ-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образов лит-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 xml:space="preserve"> произведений.</w:t>
      </w:r>
    </w:p>
    <w:p w:rsidR="00E2419D" w:rsidRDefault="00E2419D" w:rsidP="00E2419D">
      <w:pPr>
        <w:pStyle w:val="a4"/>
        <w:tabs>
          <w:tab w:val="left" w:pos="142"/>
        </w:tabs>
        <w:ind w:left="142"/>
        <w:jc w:val="center"/>
        <w:rPr>
          <w:b/>
        </w:rPr>
      </w:pPr>
      <w:r w:rsidRPr="00E2419D">
        <w:rPr>
          <w:b/>
        </w:rPr>
        <w:t>5. СОДЕРЖАНИЕ УЧЕБНОГО КУРСА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b/>
        </w:rPr>
        <w:t>Введение.</w:t>
      </w:r>
      <w:r w:rsidRPr="006D6224">
        <w:t xml:space="preserve"> </w:t>
      </w:r>
      <w:r w:rsidRPr="006D6224">
        <w:rPr>
          <w:spacing w:val="-2"/>
        </w:rPr>
        <w:t xml:space="preserve">Художественное произведение. Содержание и форма. Автор </w:t>
      </w:r>
      <w:r w:rsidRPr="006D6224">
        <w:t>и герой. Отношение автора к герою. Способы выражения авторской позиции.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b/>
        </w:rPr>
      </w:pPr>
      <w:r w:rsidRPr="006D6224">
        <w:rPr>
          <w:b/>
        </w:rPr>
        <w:t>УСТНОЕ  НАРОДНОЕ ТВОРЧЕСТВО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1"/>
        </w:rPr>
        <w:t>Обрядовый фольклор. Произведения обрядового фольк</w:t>
      </w:r>
      <w:r w:rsidRPr="006D6224">
        <w:rPr>
          <w:spacing w:val="-1"/>
        </w:rPr>
        <w:softHyphen/>
      </w:r>
      <w:r w:rsidRPr="006D6224">
        <w:t>лора: колядки, веснянки, масленичные, летние и осенние обрядовые песни. Эстетическое значение обрядового фольк</w:t>
      </w:r>
      <w:r w:rsidRPr="006D6224">
        <w:softHyphen/>
        <w:t>лора.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2"/>
        </w:rPr>
        <w:t xml:space="preserve">Пословицы и поговорки. Загадки </w:t>
      </w:r>
      <w:r w:rsidRPr="006D6224">
        <w:rPr>
          <w:spacing w:val="-2"/>
        </w:rPr>
        <w:t>— малые жанры устно</w:t>
      </w:r>
      <w:r w:rsidRPr="006D6224">
        <w:rPr>
          <w:spacing w:val="-2"/>
        </w:rPr>
        <w:softHyphen/>
      </w:r>
      <w:r w:rsidRPr="006D6224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6D6224">
        <w:softHyphen/>
        <w:t>ристичность загадок.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Обрядовый фольклор (началь</w:t>
      </w:r>
      <w:r w:rsidRPr="006D6224">
        <w:rPr>
          <w:i/>
        </w:rPr>
        <w:softHyphen/>
        <w:t>ные представления). Малые жанры фольклора: пословицы и поговорки,  загадки.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b/>
        </w:rPr>
      </w:pPr>
      <w:r w:rsidRPr="006D6224">
        <w:rPr>
          <w:b/>
        </w:rPr>
        <w:t>ИЗ ДРЕВНЕРУССКОЙ  ЛИТЕРАТУРЫ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1"/>
        </w:rPr>
        <w:lastRenderedPageBreak/>
        <w:t xml:space="preserve">«Повесть временных лет», «Сказание о белгородском </w:t>
      </w:r>
      <w:r w:rsidRPr="006D6224">
        <w:rPr>
          <w:i/>
          <w:iCs/>
        </w:rPr>
        <w:t>киселе».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t xml:space="preserve"> </w:t>
      </w:r>
      <w:r w:rsidRPr="006D6224">
        <w:rPr>
          <w:i/>
        </w:rPr>
        <w:t>Теория литературы. Летопись (развитие представления)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b/>
        </w:rPr>
        <w:t xml:space="preserve">ИЗ РУССКОЙ ЛИТЕРАТУРЫ </w:t>
      </w:r>
      <w:r w:rsidRPr="006D6224">
        <w:rPr>
          <w:b/>
          <w:lang w:val="en-US"/>
        </w:rPr>
        <w:t>XVIII</w:t>
      </w:r>
      <w:r w:rsidRPr="006D6224">
        <w:rPr>
          <w:b/>
        </w:rPr>
        <w:t xml:space="preserve"> ВЕКА</w:t>
      </w:r>
      <w:r w:rsidRPr="006D6224">
        <w:t>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Русские басни. Иван Иванович Дмитриев. Краткий рассказ о жизни и творчестве баснописца.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«Муха». Противопоставление труда и безделья. Присвоение чужих заслуг. Смех над ленью и хвастовством.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лит-</w:t>
      </w:r>
      <w:proofErr w:type="spellStart"/>
      <w:r w:rsidRPr="006D6224">
        <w:rPr>
          <w:i/>
        </w:rPr>
        <w:t>ры</w:t>
      </w:r>
      <w:proofErr w:type="spellEnd"/>
      <w:r w:rsidRPr="006D6224">
        <w:rPr>
          <w:i/>
        </w:rPr>
        <w:t>. Мораль в басне, аллегория, иносказание.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b/>
        </w:rPr>
        <w:t xml:space="preserve">ИЗ РУССКОЙ ЛИТЕРАТУРЫ </w:t>
      </w:r>
      <w:r w:rsidRPr="006D6224">
        <w:rPr>
          <w:b/>
          <w:lang w:val="en-US"/>
        </w:rPr>
        <w:t>XIX</w:t>
      </w:r>
      <w:r w:rsidRPr="006D6224">
        <w:rPr>
          <w:b/>
        </w:rPr>
        <w:t xml:space="preserve"> ВЕКА</w:t>
      </w:r>
      <w:r w:rsidRPr="006D6224">
        <w:t>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Иван Андреевич Крылов. Краткий рассказ о писателе-баснописце.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Басня. Аллегория (развитие представлений).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Александр Сергеевич Пушкин. Краткий рассказ о писателе. </w:t>
      </w:r>
      <w:r w:rsidRPr="006D6224">
        <w:rPr>
          <w:i/>
        </w:rPr>
        <w:t>«Узник».</w:t>
      </w:r>
      <w:r w:rsidRPr="006D6224">
        <w:t xml:space="preserve"> 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 xml:space="preserve">«И.  И.  </w:t>
      </w:r>
      <w:proofErr w:type="spellStart"/>
      <w:r w:rsidRPr="006D6224">
        <w:rPr>
          <w:i/>
          <w:iCs/>
        </w:rPr>
        <w:t>Пущину».</w:t>
      </w:r>
      <w:r w:rsidRPr="006D6224">
        <w:t>Светлое</w:t>
      </w:r>
      <w:proofErr w:type="spellEnd"/>
      <w:r w:rsidRPr="006D6224">
        <w:t xml:space="preserve"> чувство дружбы — помощь в суровых испытаниях. </w:t>
      </w:r>
      <w:r w:rsidRPr="006D6224">
        <w:rPr>
          <w:spacing w:val="-2"/>
        </w:rPr>
        <w:t xml:space="preserve">Художественные особенности стихотворного послания. </w:t>
      </w:r>
      <w:r w:rsidRPr="006D6224">
        <w:rPr>
          <w:i/>
          <w:iCs/>
          <w:spacing w:val="-2"/>
        </w:rPr>
        <w:t>«Зим</w:t>
      </w:r>
      <w:r w:rsidRPr="006D6224">
        <w:rPr>
          <w:i/>
          <w:iCs/>
          <w:spacing w:val="-2"/>
        </w:rPr>
        <w:softHyphen/>
      </w:r>
      <w:r w:rsidRPr="006D6224">
        <w:rPr>
          <w:i/>
          <w:iCs/>
        </w:rPr>
        <w:t xml:space="preserve">няя дорога». </w:t>
      </w:r>
      <w:r w:rsidRPr="006D6224"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6"/>
        </w:rPr>
        <w:t xml:space="preserve">«Повести покойного Ивана Петровича Белкина». </w:t>
      </w:r>
      <w:r w:rsidRPr="006D6224">
        <w:rPr>
          <w:spacing w:val="-6"/>
        </w:rPr>
        <w:t xml:space="preserve">Книга </w:t>
      </w:r>
      <w:r w:rsidRPr="006D6224">
        <w:t>(цикл) повестей. Повествование от лица вымышленного автора как художественный прием.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1"/>
        </w:rPr>
        <w:t xml:space="preserve">«Барышня-крестьянка». </w:t>
      </w:r>
      <w:r w:rsidRPr="006D6224">
        <w:rPr>
          <w:spacing w:val="-1"/>
        </w:rPr>
        <w:t xml:space="preserve">Сюжет и герои повести. Прием </w:t>
      </w:r>
      <w:r w:rsidRPr="006D6224"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 xml:space="preserve"> «Дубровский». </w:t>
      </w:r>
      <w:r w:rsidRPr="006D6224">
        <w:t>Изображение русского барства. Дубров</w:t>
      </w:r>
      <w:r w:rsidRPr="006D6224">
        <w:softHyphen/>
        <w:t>ский-старший и Троекуров. Протест Владимира Дубровско</w:t>
      </w:r>
      <w:r w:rsidRPr="006D6224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6D6224">
        <w:softHyphen/>
        <w:t>симости личности. Романтическая история любви Владими</w:t>
      </w:r>
      <w:r w:rsidRPr="006D6224">
        <w:softHyphen/>
        <w:t>ра и Маши. Авторское отношение к героям.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Михаил Юрьевич Лермонтов. Краткий рассказ о поэте </w:t>
      </w:r>
      <w:r w:rsidRPr="006D6224">
        <w:rPr>
          <w:i/>
          <w:iCs/>
        </w:rPr>
        <w:t xml:space="preserve">«Тучи».  </w:t>
      </w:r>
      <w:r w:rsidRPr="006D6224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6D6224">
        <w:softHyphen/>
        <w:t>нации.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>«Листок», «На севере диком...», «Утес», «Три пальмы»</w:t>
      </w:r>
      <w:r w:rsidRPr="006D6224">
        <w:rPr>
          <w:spacing w:val="-20"/>
        </w:rPr>
        <w:t xml:space="preserve"> </w:t>
      </w:r>
      <w:r w:rsidRPr="006D622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299475" wp14:editId="28314CB5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5080" t="8255" r="13970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32F5AB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6D6224">
        <w:t>Тема красоты, гармонии человека с миром. Особенности сражения темы одиночества в лирике Лермонтова.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Антитеза. Двусложные (ямб, хорей) и трехсложные (дактиль, амфибрахий, анапест) раз</w:t>
      </w:r>
      <w:r w:rsidRPr="006D6224">
        <w:rPr>
          <w:i/>
        </w:rPr>
        <w:softHyphen/>
        <w:t>меры стиха (начальные понятия). Поэтическая интонация ( начальные представления).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Иван Сергеевич Тургенев. Краткий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>«</w:t>
      </w:r>
      <w:proofErr w:type="spellStart"/>
      <w:r w:rsidRPr="006D6224">
        <w:rPr>
          <w:i/>
          <w:iCs/>
        </w:rPr>
        <w:t>Бежин</w:t>
      </w:r>
      <w:proofErr w:type="spellEnd"/>
      <w:r w:rsidRPr="006D6224">
        <w:rPr>
          <w:i/>
          <w:iCs/>
        </w:rPr>
        <w:t xml:space="preserve"> луг». </w:t>
      </w:r>
      <w:r w:rsidRPr="006D6224"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Федор Иванович Тютчев. Рассказ о поэте.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spacing w:val="-2"/>
        </w:rPr>
      </w:pPr>
      <w:r w:rsidRPr="006D6224">
        <w:rPr>
          <w:spacing w:val="-2"/>
        </w:rPr>
        <w:t>Стихотворения «Листья», «Неохотно и несмело...». Передача сложных, переходных состояний природы, запечат</w:t>
      </w:r>
      <w:r w:rsidRPr="006D6224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6D6224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6D6224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Афанасий Афанасьевич Фет. Рассказ о поэте.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lastRenderedPageBreak/>
        <w:t xml:space="preserve">Стихотворения: </w:t>
      </w:r>
      <w:r w:rsidRPr="006D6224">
        <w:rPr>
          <w:i/>
          <w:iCs/>
        </w:rPr>
        <w:t>«Ель рукавом мне тропинку завеси</w:t>
      </w:r>
      <w:r w:rsidRPr="006D6224">
        <w:rPr>
          <w:i/>
          <w:iCs/>
        </w:rPr>
        <w:softHyphen/>
        <w:t xml:space="preserve">ла...», «Опять незримые усилья...», «Еще майская ночь», </w:t>
      </w:r>
      <w:r w:rsidRPr="006D6224">
        <w:rPr>
          <w:i/>
          <w:iCs/>
          <w:spacing w:val="-2"/>
        </w:rPr>
        <w:t xml:space="preserve">«Учись у них </w:t>
      </w:r>
      <w:r w:rsidRPr="006D6224">
        <w:rPr>
          <w:spacing w:val="-2"/>
        </w:rPr>
        <w:t xml:space="preserve">— у </w:t>
      </w:r>
      <w:r w:rsidRPr="006D6224">
        <w:rPr>
          <w:i/>
          <w:iCs/>
          <w:spacing w:val="-2"/>
        </w:rPr>
        <w:t xml:space="preserve">дуба, у березы...». </w:t>
      </w:r>
      <w:r w:rsidRPr="006D6224">
        <w:rPr>
          <w:spacing w:val="-2"/>
        </w:rPr>
        <w:t xml:space="preserve">Жизнеутверждающее </w:t>
      </w:r>
      <w:r w:rsidRPr="006D6224">
        <w:t>начало в лирике Фета. Природа как воплощение прекрас</w:t>
      </w:r>
      <w:r w:rsidRPr="006D6224">
        <w:softHyphen/>
        <w:t xml:space="preserve">ного. </w:t>
      </w:r>
      <w:proofErr w:type="spellStart"/>
      <w:r w:rsidRPr="006D6224">
        <w:t>Эстетизация</w:t>
      </w:r>
      <w:proofErr w:type="spellEnd"/>
      <w:r w:rsidRPr="006D6224">
        <w:t xml:space="preserve"> конкретной детали. Чувственный харак</w:t>
      </w:r>
      <w:r w:rsidRPr="006D6224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6D6224">
        <w:softHyphen/>
        <w:t>зом для искусства. Гармоничность и музыкальность поэти</w:t>
      </w:r>
      <w:r w:rsidRPr="006D6224">
        <w:softHyphen/>
        <w:t>ческой речи Фета. Краски и звуки в пейзажной лирике.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Пейзажная лирика (развитие понятия).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2"/>
        </w:rPr>
        <w:t>Николай Алексеевич Некрасов. Краткий рассказ о жиз</w:t>
      </w:r>
      <w:r w:rsidRPr="006D6224">
        <w:rPr>
          <w:spacing w:val="-2"/>
        </w:rPr>
        <w:softHyphen/>
      </w:r>
      <w:r w:rsidRPr="006D6224">
        <w:t>ни поэта.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Историческая поэма </w:t>
      </w:r>
      <w:r w:rsidRPr="006D6224">
        <w:rPr>
          <w:i/>
          <w:iCs/>
        </w:rPr>
        <w:t xml:space="preserve">«Дедушка». </w:t>
      </w:r>
      <w:r w:rsidRPr="006D6224">
        <w:t>Изображение декабрис</w:t>
      </w:r>
      <w:r w:rsidRPr="006D6224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 xml:space="preserve">«Железная дорога». </w:t>
      </w:r>
      <w:r w:rsidRPr="006D6224">
        <w:t>Картины подневольного труда. На</w:t>
      </w:r>
      <w:r w:rsidRPr="006D6224">
        <w:softHyphen/>
        <w:t>род — созидатель духовных и материальных ценностей. Мечта поэта о «прекрасной поре» в жизни народа. Свое</w:t>
      </w:r>
      <w:r w:rsidRPr="006D6224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6D6224">
        <w:softHyphen/>
        <w:t>рении.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Стихотворные размеры (закре</w:t>
      </w:r>
      <w:r w:rsidRPr="006D6224">
        <w:rPr>
          <w:i/>
        </w:rPr>
        <w:softHyphen/>
        <w:t>пление понятия). Диалог. Строфа (начальные представле</w:t>
      </w:r>
      <w:r w:rsidRPr="006D6224">
        <w:rPr>
          <w:i/>
        </w:rPr>
        <w:softHyphen/>
        <w:t>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Николай Семенович Лесков. Краткий рассказ о писа</w:t>
      </w:r>
      <w:r w:rsidRPr="006D6224">
        <w:softHyphen/>
        <w:t>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1"/>
        </w:rPr>
        <w:t xml:space="preserve">«Левша». </w:t>
      </w:r>
      <w:r w:rsidRPr="006D6224">
        <w:rPr>
          <w:spacing w:val="-1"/>
        </w:rPr>
        <w:t xml:space="preserve">Гордость писателя за народ, его трудолюбие, </w:t>
      </w:r>
      <w:r w:rsidRPr="006D6224">
        <w:t>талантливость, патриотизм. Горькое чувство от его унижен</w:t>
      </w:r>
      <w:r w:rsidRPr="006D6224">
        <w:softHyphen/>
        <w:t>ности и бесправия. Едкая насмешка над царскими чинов</w:t>
      </w:r>
      <w:r w:rsidRPr="006D6224"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6D6224">
        <w:rPr>
          <w:spacing w:val="-3"/>
        </w:rPr>
        <w:t xml:space="preserve">«Человек на </w:t>
      </w:r>
      <w:r w:rsidRPr="006D6224">
        <w:t>часах»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6D6224">
        <w:rPr>
          <w:i/>
        </w:rPr>
        <w:softHyphen/>
        <w:t>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Антон Павлович Чехов. Краткий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1"/>
        </w:rPr>
        <w:t xml:space="preserve">«Толстый и тонкий», </w:t>
      </w:r>
      <w:r w:rsidRPr="006D6224">
        <w:t xml:space="preserve"> «Смерть </w:t>
      </w:r>
      <w:proofErr w:type="spellStart"/>
      <w:r w:rsidRPr="006D6224">
        <w:t>чиновника»</w:t>
      </w:r>
      <w:r w:rsidRPr="006D6224">
        <w:rPr>
          <w:spacing w:val="-1"/>
        </w:rPr>
        <w:t>Речь</w:t>
      </w:r>
      <w:proofErr w:type="spellEnd"/>
      <w:r w:rsidRPr="006D6224">
        <w:rPr>
          <w:spacing w:val="-1"/>
        </w:rPr>
        <w:t xml:space="preserve"> героев как источник юмора. </w:t>
      </w:r>
      <w:r w:rsidRPr="006D6224">
        <w:t>Юмористическая ситуация. Разоблачение лицемерия. Роль художественной детали.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  литературы. Юмор (развитие понятия).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Родная  природа в  стихотворениях русских поэтов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Я. Полонский. </w:t>
      </w:r>
      <w:r w:rsidRPr="006D6224">
        <w:rPr>
          <w:i/>
          <w:iCs/>
        </w:rPr>
        <w:t>«По горам две хмурых тучи...», «Посмот</w:t>
      </w:r>
      <w:r w:rsidRPr="006D6224">
        <w:rPr>
          <w:i/>
          <w:iCs/>
        </w:rPr>
        <w:softHyphen/>
        <w:t xml:space="preserve">ри, какая мгла...»; </w:t>
      </w:r>
      <w:r w:rsidRPr="006D6224">
        <w:t xml:space="preserve">Е. Баратынский. </w:t>
      </w:r>
      <w:r w:rsidRPr="006D6224">
        <w:rPr>
          <w:i/>
          <w:iCs/>
        </w:rPr>
        <w:t xml:space="preserve">«Весна, весна! Как воздух чист...», «Чудный град...»; </w:t>
      </w:r>
      <w:r w:rsidRPr="006D6224">
        <w:t xml:space="preserve">А. Толстой. </w:t>
      </w:r>
      <w:r w:rsidRPr="006D6224">
        <w:rPr>
          <w:i/>
          <w:iCs/>
        </w:rPr>
        <w:t>«Где гнутся над нутом лозы...».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Лирика как род литературы развитие представления).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b/>
        </w:rPr>
      </w:pPr>
      <w:r w:rsidRPr="006D6224">
        <w:rPr>
          <w:b/>
        </w:rPr>
        <w:t xml:space="preserve">ИЗ   РУССКОЙ  ЛИТЕРАТУРЫ  </w:t>
      </w:r>
      <w:r w:rsidRPr="006D6224">
        <w:rPr>
          <w:b/>
          <w:lang w:val="en-US"/>
        </w:rPr>
        <w:t>XX</w:t>
      </w:r>
      <w:r w:rsidRPr="006D6224">
        <w:rPr>
          <w:b/>
        </w:rPr>
        <w:t xml:space="preserve">  ВЕКА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2"/>
        </w:rPr>
        <w:t>Андрей Платонович Платонов. Краткий рассказ о писат</w:t>
      </w:r>
      <w:r w:rsidRPr="006D6224">
        <w:t>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 xml:space="preserve">«Неизвестный цветок». </w:t>
      </w:r>
      <w:r w:rsidRPr="006D6224">
        <w:t>Прекрасное вокруг нас. «Ни на кого не похожие» герои А. Платонова.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2"/>
        </w:rPr>
        <w:t>Александр Степанович Грин. Краткий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 xml:space="preserve">«Алые паруса». </w:t>
      </w:r>
      <w:r w:rsidRPr="006D6224">
        <w:t>Жестокая реальность и романтическая мечта в повести. Душевная чистота главных героев. Отно</w:t>
      </w:r>
      <w:r w:rsidRPr="006D6224">
        <w:softHyphen/>
        <w:t>шение автора к героям.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1"/>
        </w:rPr>
        <w:t>Михаил Михайлович Пришвин. Краткий рассказ о пи</w:t>
      </w:r>
      <w:r w:rsidRPr="006D6224">
        <w:rPr>
          <w:spacing w:val="-1"/>
        </w:rPr>
        <w:softHyphen/>
      </w:r>
      <w:r w:rsidRPr="006D6224">
        <w:t>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2"/>
        </w:rPr>
        <w:t xml:space="preserve">«Кладовая солнца». </w:t>
      </w:r>
      <w:r w:rsidRPr="006D6224">
        <w:rPr>
          <w:spacing w:val="-2"/>
        </w:rPr>
        <w:t xml:space="preserve">Вера писателя в человека, доброго и </w:t>
      </w:r>
      <w:r w:rsidRPr="006D6224">
        <w:t>мудрого хозяина природы. Нравственная суть взаимоотно</w:t>
      </w:r>
      <w:r w:rsidRPr="006D6224">
        <w:softHyphen/>
        <w:t xml:space="preserve">шений Насти и </w:t>
      </w:r>
      <w:proofErr w:type="spellStart"/>
      <w:r w:rsidRPr="006D6224">
        <w:t>Митраши</w:t>
      </w:r>
      <w:proofErr w:type="spellEnd"/>
      <w:r w:rsidRPr="006D6224">
        <w:t>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Символическое содержание пейзажных образов.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Произведения о Великой  Отечественной  войне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3"/>
        </w:rPr>
        <w:t xml:space="preserve">К. М. Симонов. </w:t>
      </w:r>
      <w:r w:rsidRPr="006D6224">
        <w:rPr>
          <w:i/>
          <w:iCs/>
          <w:spacing w:val="-3"/>
        </w:rPr>
        <w:t>«Ты помнишь, Алеша, дороги Смолен</w:t>
      </w:r>
      <w:r w:rsidRPr="006D6224">
        <w:rPr>
          <w:i/>
          <w:iCs/>
          <w:spacing w:val="-3"/>
        </w:rPr>
        <w:softHyphen/>
        <w:t xml:space="preserve">щины...»; </w:t>
      </w:r>
      <w:r w:rsidRPr="006D6224">
        <w:rPr>
          <w:spacing w:val="-3"/>
        </w:rPr>
        <w:t xml:space="preserve">Н. И. </w:t>
      </w:r>
      <w:proofErr w:type="spellStart"/>
      <w:r w:rsidRPr="006D6224">
        <w:rPr>
          <w:spacing w:val="-3"/>
        </w:rPr>
        <w:t>Рыленков</w:t>
      </w:r>
      <w:proofErr w:type="spellEnd"/>
      <w:r w:rsidRPr="006D6224">
        <w:rPr>
          <w:spacing w:val="-3"/>
        </w:rPr>
        <w:t xml:space="preserve">. </w:t>
      </w:r>
      <w:r w:rsidRPr="006D6224">
        <w:rPr>
          <w:i/>
          <w:iCs/>
          <w:spacing w:val="-3"/>
        </w:rPr>
        <w:t xml:space="preserve">«Бой шел всю ночь...»; </w:t>
      </w:r>
      <w:r w:rsidRPr="006D6224">
        <w:rPr>
          <w:spacing w:val="-3"/>
        </w:rPr>
        <w:t>Д. С. Са</w:t>
      </w:r>
      <w:r w:rsidRPr="006D6224">
        <w:rPr>
          <w:spacing w:val="-3"/>
        </w:rPr>
        <w:softHyphen/>
      </w:r>
      <w:r w:rsidRPr="006D6224">
        <w:t xml:space="preserve">мойлов. </w:t>
      </w:r>
      <w:r w:rsidRPr="006D6224">
        <w:rPr>
          <w:i/>
          <w:iCs/>
        </w:rPr>
        <w:t>«Сороковые».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1"/>
        </w:rPr>
        <w:t>Виктор Петрович Астафьев. Краткий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lastRenderedPageBreak/>
        <w:t xml:space="preserve">«Конь с розовой гривой». </w:t>
      </w:r>
      <w:r w:rsidRPr="006D6224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6D6224">
        <w:softHyphen/>
        <w:t>пользования народной речи.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  литературы. Речевая характеристика героя.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4"/>
        </w:rPr>
        <w:t xml:space="preserve">Валентин Григорьевич Распутин. Краткий рассказ о </w:t>
      </w:r>
      <w:r w:rsidRPr="006D6224">
        <w:t>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1"/>
        </w:rPr>
        <w:t xml:space="preserve">«Уроки французского». </w:t>
      </w:r>
      <w:r w:rsidRPr="006D6224">
        <w:rPr>
          <w:spacing w:val="-1"/>
        </w:rPr>
        <w:t xml:space="preserve">Отражение в повести трудностей </w:t>
      </w:r>
      <w:r w:rsidRPr="006D6224"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Рассказ, сюжет (развитие поня</w:t>
      </w:r>
      <w:r w:rsidRPr="006D6224">
        <w:rPr>
          <w:i/>
        </w:rPr>
        <w:softHyphen/>
        <w:t>тий). Герой-повествователь (развитие понятия).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Николай Михайлович Рубцов. Краткий рассказ о поэте.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5"/>
        </w:rPr>
        <w:t xml:space="preserve">«Звезда полей», «Листья осенние», «В горнице». </w:t>
      </w:r>
      <w:r w:rsidRPr="006D6224">
        <w:rPr>
          <w:spacing w:val="-5"/>
        </w:rPr>
        <w:t xml:space="preserve">Тема </w:t>
      </w:r>
      <w:r w:rsidRPr="006D6224">
        <w:t>Родины в поэзии Рубцова. Человек и природа в «тихой» лирике Рубцова.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Фазиль Искандер. Краткий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  <w:spacing w:val="-4"/>
        </w:rPr>
        <w:t xml:space="preserve">«Тринадцатый подвиг Геракла». </w:t>
      </w:r>
      <w:r w:rsidRPr="006D6224">
        <w:rPr>
          <w:spacing w:val="-4"/>
        </w:rPr>
        <w:t xml:space="preserve">Влияние учителя на </w:t>
      </w:r>
      <w:r w:rsidRPr="006D6224">
        <w:t>формирование детского характера. Чувство юмора как одно из ценных качеств человека.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Родная  природа в русской поэзии </w:t>
      </w:r>
      <w:r w:rsidRPr="006D6224">
        <w:rPr>
          <w:lang w:val="en-US"/>
        </w:rPr>
        <w:t>XX</w:t>
      </w:r>
      <w:r w:rsidRPr="006D6224">
        <w:t xml:space="preserve"> века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А. Блок. </w:t>
      </w:r>
      <w:r w:rsidRPr="006D6224">
        <w:rPr>
          <w:i/>
          <w:iCs/>
        </w:rPr>
        <w:t xml:space="preserve">«Летний вечер», «О, как безумно за окном...» </w:t>
      </w:r>
      <w:r w:rsidRPr="006D6224">
        <w:rPr>
          <w:spacing w:val="-4"/>
        </w:rPr>
        <w:t xml:space="preserve">С. Есенин. </w:t>
      </w:r>
      <w:r w:rsidRPr="006D6224">
        <w:rPr>
          <w:i/>
          <w:iCs/>
          <w:spacing w:val="-4"/>
        </w:rPr>
        <w:t xml:space="preserve">«Мелколесье. Степь и дали...», «Пороша»; А.. </w:t>
      </w:r>
      <w:r w:rsidRPr="006D6224">
        <w:rPr>
          <w:spacing w:val="-4"/>
        </w:rPr>
        <w:t>Ах</w:t>
      </w:r>
      <w:r w:rsidRPr="006D6224">
        <w:t xml:space="preserve">матова.  </w:t>
      </w:r>
      <w:r w:rsidRPr="006D6224">
        <w:rPr>
          <w:i/>
          <w:iCs/>
        </w:rPr>
        <w:t>«Перед весной бывают дни такие...».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Чувство радости и печали, любви к родной природе родине  в  стихотворных  произведениях  поэтов  </w:t>
      </w:r>
      <w:r w:rsidRPr="006D6224">
        <w:rPr>
          <w:lang w:val="en-US"/>
        </w:rPr>
        <w:t>XX</w:t>
      </w:r>
      <w:r w:rsidRPr="006D6224"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b/>
          <w:spacing w:val="-4"/>
        </w:rPr>
      </w:pPr>
      <w:r w:rsidRPr="006D6224">
        <w:rPr>
          <w:b/>
          <w:spacing w:val="-4"/>
        </w:rPr>
        <w:t>ЗАРУБЕЖНАЯ ЛИТЕРАТУРА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Мифы Древней Греции.  </w:t>
      </w:r>
      <w:r w:rsidRPr="006D6224">
        <w:rPr>
          <w:i/>
          <w:iCs/>
        </w:rPr>
        <w:t xml:space="preserve">Подвиги Геракла </w:t>
      </w:r>
      <w:r w:rsidRPr="006D6224">
        <w:t>(в переложе</w:t>
      </w:r>
      <w:r w:rsidRPr="006D6224">
        <w:softHyphen/>
        <w:t xml:space="preserve">нии Куна): </w:t>
      </w:r>
      <w:r w:rsidRPr="006D6224">
        <w:rPr>
          <w:i/>
          <w:iCs/>
        </w:rPr>
        <w:t xml:space="preserve">«Скотный двор царя Авгия», «Яблоки Гесперид». </w:t>
      </w:r>
      <w:r w:rsidRPr="006D6224">
        <w:t xml:space="preserve">Геродот. </w:t>
      </w:r>
      <w:r w:rsidRPr="006D6224">
        <w:rPr>
          <w:i/>
          <w:iCs/>
        </w:rPr>
        <w:t xml:space="preserve">«Легенда об </w:t>
      </w:r>
      <w:proofErr w:type="spellStart"/>
      <w:r w:rsidRPr="006D6224">
        <w:rPr>
          <w:i/>
          <w:iCs/>
        </w:rPr>
        <w:t>Арионе</w:t>
      </w:r>
      <w:proofErr w:type="spellEnd"/>
      <w:r w:rsidRPr="006D6224">
        <w:rPr>
          <w:i/>
          <w:iCs/>
        </w:rPr>
        <w:t>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  литературы. Миф. Отличие мифа от сказки.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Гомер. Краткий рассказ о Гомере. </w:t>
      </w:r>
      <w:r w:rsidRPr="006D6224">
        <w:rPr>
          <w:i/>
          <w:iCs/>
        </w:rPr>
        <w:t>«Одиссея», «</w:t>
      </w:r>
      <w:proofErr w:type="spellStart"/>
      <w:r w:rsidRPr="006D6224">
        <w:rPr>
          <w:i/>
          <w:iCs/>
        </w:rPr>
        <w:t>Илиада»</w:t>
      </w:r>
      <w:r w:rsidRPr="006D6224">
        <w:t>как</w:t>
      </w:r>
      <w:proofErr w:type="spellEnd"/>
      <w:r w:rsidRPr="006D6224">
        <w:t xml:space="preserve"> эпические поэмы. Изображение героев и героические подвиги в «Илиаде». Стихия Одиссея — борьба, преодоле</w:t>
      </w:r>
      <w:r w:rsidRPr="006D6224">
        <w:softHyphen/>
        <w:t>ние препятствий, познание неизвестного. Храбрость, смет</w:t>
      </w:r>
      <w:r w:rsidRPr="006D6224">
        <w:softHyphen/>
        <w:t>ливость (хитроумие) Одиссея. Одиссей — мудрый прави</w:t>
      </w:r>
      <w:r w:rsidRPr="006D6224">
        <w:softHyphen/>
        <w:t xml:space="preserve">тель, любящий муж и отец. На острове циклопов. </w:t>
      </w:r>
      <w:proofErr w:type="spellStart"/>
      <w:r w:rsidRPr="006D6224">
        <w:t>Полифем</w:t>
      </w:r>
      <w:proofErr w:type="spellEnd"/>
      <w:r w:rsidRPr="006D6224">
        <w:t>. «Одиссея» — песня о героических подвигах, мужественных героях.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Понятие о героическом эпосе (начальные    представления).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Фридрих Шиллер.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Баллада </w:t>
      </w:r>
      <w:r w:rsidRPr="006D6224">
        <w:rPr>
          <w:i/>
          <w:iCs/>
        </w:rPr>
        <w:t xml:space="preserve">«Перчатка». </w:t>
      </w:r>
      <w:r w:rsidRPr="006D6224">
        <w:t>Повествование о феодальных нра</w:t>
      </w:r>
      <w:r w:rsidRPr="006D6224">
        <w:softHyphen/>
        <w:t>вах. Любовь как благородство и своевольный, бесчеловеч</w:t>
      </w:r>
      <w:r w:rsidRPr="006D6224">
        <w:softHyphen/>
        <w:t>ный каприз. Рыцарь — герой, отвергающий награду и защищающий личное достоинство и честь.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proofErr w:type="spellStart"/>
      <w:r w:rsidRPr="006D6224">
        <w:t>Проспер</w:t>
      </w:r>
      <w:proofErr w:type="spellEnd"/>
      <w:r w:rsidRPr="006D6224">
        <w:t xml:space="preserve"> Мериме.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Новелла </w:t>
      </w:r>
      <w:r w:rsidRPr="006D6224">
        <w:rPr>
          <w:i/>
          <w:iCs/>
        </w:rPr>
        <w:t>«</w:t>
      </w:r>
      <w:proofErr w:type="spellStart"/>
      <w:r w:rsidRPr="006D6224">
        <w:rPr>
          <w:i/>
          <w:iCs/>
        </w:rPr>
        <w:t>Маттео</w:t>
      </w:r>
      <w:proofErr w:type="spellEnd"/>
      <w:r w:rsidRPr="006D6224">
        <w:rPr>
          <w:i/>
          <w:iCs/>
        </w:rPr>
        <w:t xml:space="preserve"> Фальконе». </w:t>
      </w:r>
      <w:r w:rsidRPr="006D6224">
        <w:t>Изображение дикой при</w:t>
      </w:r>
      <w:r w:rsidRPr="006D6224"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6D6224">
        <w:softHyphen/>
        <w:t>ческое воплощение.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spacing w:val="-6"/>
        </w:rPr>
        <w:t xml:space="preserve">Марк Твен. </w:t>
      </w:r>
      <w:r w:rsidRPr="006D6224">
        <w:rPr>
          <w:i/>
          <w:iCs/>
          <w:spacing w:val="-6"/>
        </w:rPr>
        <w:t xml:space="preserve">«Приключения </w:t>
      </w:r>
      <w:proofErr w:type="spellStart"/>
      <w:r w:rsidRPr="006D6224">
        <w:rPr>
          <w:i/>
          <w:iCs/>
          <w:spacing w:val="-6"/>
        </w:rPr>
        <w:t>Гекльберри</w:t>
      </w:r>
      <w:proofErr w:type="spellEnd"/>
      <w:r w:rsidRPr="006D6224">
        <w:rPr>
          <w:i/>
          <w:iCs/>
          <w:spacing w:val="-6"/>
        </w:rPr>
        <w:t xml:space="preserve"> Финна». </w:t>
      </w:r>
      <w:r w:rsidRPr="006D6224">
        <w:rPr>
          <w:spacing w:val="-6"/>
        </w:rPr>
        <w:t xml:space="preserve">Сходство </w:t>
      </w:r>
      <w:r w:rsidRPr="006D6224">
        <w:t>и различие характеров Тома и Гека, их поведение в критических ситуациях. Юмор в произведении.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>Антуан де Сент-Экзюпери. Рассказ о писателе.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rPr>
          <w:i/>
          <w:iCs/>
        </w:rPr>
        <w:t xml:space="preserve">«Маленький принц» </w:t>
      </w:r>
      <w:r w:rsidRPr="006D6224">
        <w:t xml:space="preserve">как философская сказка и мудрая </w:t>
      </w:r>
      <w:r w:rsidRPr="006D6224">
        <w:rPr>
          <w:spacing w:val="-1"/>
        </w:rPr>
        <w:t xml:space="preserve">притча. Мечта о естественном отношении к вещам и людям. </w:t>
      </w:r>
      <w:r w:rsidRPr="006D6224">
        <w:t>Чистота восприятий мира как величайшая ценность. Утвер</w:t>
      </w:r>
      <w:r w:rsidRPr="006D6224">
        <w:softHyphen/>
        <w:t>ждение всечеловеческих истин. (Для внеклассного чтения).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i/>
        </w:rPr>
      </w:pPr>
      <w:r w:rsidRPr="006D6224">
        <w:rPr>
          <w:i/>
        </w:rPr>
        <w:t>Теория литературы. Притча (начальные представ</w:t>
      </w:r>
      <w:r w:rsidRPr="006D6224">
        <w:rPr>
          <w:i/>
        </w:rPr>
        <w:softHyphen/>
        <w:t>ления).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center"/>
        <w:rPr>
          <w:u w:val="single"/>
        </w:rPr>
      </w:pPr>
      <w:r w:rsidRPr="006D6224">
        <w:rPr>
          <w:u w:val="single"/>
        </w:rPr>
        <w:t>Произведения для заучивания наизусть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А.С. Пушкин. Узник. И.И. Пущину. Зимнее утро.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М.Ю. Лермонтов. Парус. Тучи. «На севере диком…». Утес.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lastRenderedPageBreak/>
        <w:t>Н.А. Некрасов «Железная дорога» (фрагменты)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Ф.И. Тютчев. «Неохотно и несмело...»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А.А. Фет. «Ель рукавом мне тропинку завесила…»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А.А. Баратынский «Весна, весна! Как воздух чист…»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А.А. Блок. Летний вечер.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 xml:space="preserve">А.А. Ахматова «Перед весной бывают дни такие…»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>1 – 2 стихотворения по теме «Великая Отечественная война.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center"/>
        <w:rPr>
          <w:u w:val="single"/>
        </w:rPr>
      </w:pPr>
      <w:r w:rsidRPr="006D6224">
        <w:rPr>
          <w:u w:val="single"/>
        </w:rPr>
        <w:t>Произведения для самостоятельного чтения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Мифы,  сказания, легенды народов мира.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Гомер. «Илиада». «Одиссея».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Русские народные сказки. Сказки народов мира.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Из русской литературы </w:t>
      </w:r>
      <w:r w:rsidRPr="006D6224">
        <w:rPr>
          <w:spacing w:val="-2"/>
          <w:lang w:val="en-US"/>
        </w:rPr>
        <w:t>XVIII</w:t>
      </w:r>
      <w:r w:rsidRPr="006D6224">
        <w:rPr>
          <w:spacing w:val="-2"/>
        </w:rPr>
        <w:t xml:space="preserve"> века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Г. Р. Державин. «Лебедь».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Из русской литературы </w:t>
      </w:r>
      <w:r w:rsidRPr="006D6224">
        <w:rPr>
          <w:spacing w:val="-2"/>
          <w:lang w:val="en-US"/>
        </w:rPr>
        <w:t>XIX</w:t>
      </w:r>
      <w:r w:rsidRPr="006D6224">
        <w:rPr>
          <w:spacing w:val="-2"/>
        </w:rPr>
        <w:t xml:space="preserve"> века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К. Н. Батюшков. «На развалинах замка в Швеции».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Д. В. Давыдов. «Партизан».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Ф. Н. Глинка. «Луна». «Утро вечера мудренее». «Москва2.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А. С. Пушкин. «Жених». «Во глубине сибирских руд...». «Выстрел».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К. Ф. Рылеев. «Державин».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Е. А. Баратынский. «Родина».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Н. М. Языков. «Родина». «Настоящее». «Две картины».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Ф. И. Тютчев. «Сон на море». «Весна». «Как весел грохот летних бурь...».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А. В. Кольцов. «Не шуми ты, рожь...». «Лес».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М. Ю. Лермонтов. «Воздушный корабль». «Русалка». «Мор</w:t>
      </w:r>
      <w:r w:rsidRPr="006D6224">
        <w:rPr>
          <w:spacing w:val="-2"/>
        </w:rPr>
        <w:softHyphen/>
        <w:t>ская царевна».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А. Н. Майков. «Боже мой! Вчера — ненастье...». «Сено</w:t>
      </w:r>
      <w:r w:rsidRPr="006D6224">
        <w:rPr>
          <w:spacing w:val="-2"/>
        </w:rPr>
        <w:softHyphen/>
        <w:t>кос». «Емшан».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И. С. Тургенев. «Хорь и </w:t>
      </w:r>
      <w:proofErr w:type="spellStart"/>
      <w:r w:rsidRPr="006D6224">
        <w:rPr>
          <w:spacing w:val="-2"/>
        </w:rPr>
        <w:t>Калиныч</w:t>
      </w:r>
      <w:proofErr w:type="spellEnd"/>
      <w:r w:rsidRPr="006D6224">
        <w:rPr>
          <w:spacing w:val="-2"/>
        </w:rPr>
        <w:t>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Н. А. Некрасов. «Влас».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Ф. М. Достоевский. «Мальчик у Христа на елке».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Н. С. Лесков. «Человек на часах».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Л. Н. Толстой. «Хаджи-Мурат».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А. П. Чехов. «Беззащитное существо». «Жалобная книга».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Из русской литературы </w:t>
      </w:r>
      <w:r w:rsidRPr="006D6224">
        <w:rPr>
          <w:spacing w:val="-2"/>
          <w:lang w:val="en-US"/>
        </w:rPr>
        <w:t>XX</w:t>
      </w:r>
      <w:r w:rsidRPr="006D6224">
        <w:rPr>
          <w:spacing w:val="-2"/>
        </w:rPr>
        <w:t xml:space="preserve"> века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К. Г. Паустовский. «Бакенщик». «Растрепанный воробей».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В. К. </w:t>
      </w:r>
      <w:proofErr w:type="spellStart"/>
      <w:r w:rsidRPr="006D6224">
        <w:rPr>
          <w:spacing w:val="-2"/>
        </w:rPr>
        <w:t>Железников</w:t>
      </w:r>
      <w:proofErr w:type="spellEnd"/>
      <w:r w:rsidRPr="006D6224">
        <w:rPr>
          <w:spacing w:val="-2"/>
        </w:rPr>
        <w:t>. «Чудак из шестого «Б». «Путешествен</w:t>
      </w:r>
      <w:r w:rsidRPr="006D6224">
        <w:rPr>
          <w:spacing w:val="-2"/>
        </w:rPr>
        <w:softHyphen/>
        <w:t>ник с багажом». «Хорошим людям — доброе утро».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А. А. </w:t>
      </w:r>
      <w:proofErr w:type="spellStart"/>
      <w:r w:rsidRPr="006D6224">
        <w:rPr>
          <w:spacing w:val="-2"/>
        </w:rPr>
        <w:t>Лиханов</w:t>
      </w:r>
      <w:proofErr w:type="spellEnd"/>
      <w:r w:rsidRPr="006D6224">
        <w:rPr>
          <w:spacing w:val="-2"/>
        </w:rPr>
        <w:t>. «Последние холода».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В. П. Астафьев. «Деревья растут для всех».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М. М. Пришвин. «Таинственный ящик». «Синий лапоть». «Лесная капель».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В.   П.   Крапивин.  «Брат,  которому семь».   «Звезды  под дождем».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Из зарубежной литературы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Э. По. «Овальный портрет».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М. Твен. «История с привидением».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О. Генри. «Вождь краснокожих».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 xml:space="preserve">А. </w:t>
      </w:r>
      <w:proofErr w:type="spellStart"/>
      <w:r w:rsidRPr="006D6224">
        <w:rPr>
          <w:spacing w:val="-2"/>
        </w:rPr>
        <w:t>Конан</w:t>
      </w:r>
      <w:proofErr w:type="spellEnd"/>
      <w:r w:rsidRPr="006D6224">
        <w:rPr>
          <w:spacing w:val="-2"/>
        </w:rPr>
        <w:t xml:space="preserve"> Дойл. «Горбун».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rPr>
          <w:spacing w:val="-2"/>
        </w:rPr>
      </w:pPr>
      <w:r w:rsidRPr="006D6224">
        <w:rPr>
          <w:spacing w:val="-2"/>
        </w:rPr>
        <w:t>Г. Честертон. «Тайна отца Брауна».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419D" w:rsidRPr="00E2419D" w:rsidRDefault="00E2419D" w:rsidP="00E2419D">
      <w:pPr>
        <w:pStyle w:val="c11"/>
        <w:shd w:val="clear" w:color="auto" w:fill="FFFFFF"/>
        <w:tabs>
          <w:tab w:val="left" w:pos="142"/>
        </w:tabs>
        <w:jc w:val="both"/>
        <w:rPr>
          <w:b/>
        </w:rPr>
      </w:pPr>
      <w:r w:rsidRPr="00E2419D">
        <w:rPr>
          <w:b/>
        </w:rPr>
        <w:t>6.ПЛАНИРУЕМЫЕ РЕЗУЛЬТАТЫ ИЗУЧЕНИЯ УЧЕБНОГО ПРЕДМЕТА, КУРСА.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2"/>
          <w:szCs w:val="22"/>
        </w:rPr>
        <w:t>Личностные универсальные учебные действия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color w:val="000000"/>
          <w:sz w:val="22"/>
          <w:szCs w:val="22"/>
        </w:rPr>
        <w:t>Ученик научится: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Понимать литературу как одну из национально-культурных ценностей русского народа.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lastRenderedPageBreak/>
        <w:t>- </w:t>
      </w:r>
      <w:r>
        <w:rPr>
          <w:rStyle w:val="c19"/>
          <w:color w:val="000000"/>
          <w:sz w:val="22"/>
          <w:szCs w:val="22"/>
        </w:rPr>
        <w:t>Уважительно относиться к родной литературе, испытывать гордость за неё.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Оценивать свои и чужие поступки.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Проявлять внимание, удивление, желание больше узнать.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2"/>
          <w:szCs w:val="22"/>
        </w:rPr>
        <w:t>Ученик получит возможность научиться: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2"/>
          <w:szCs w:val="22"/>
        </w:rPr>
        <w:t>Регулятивные универсальные учебные действия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color w:val="000000"/>
          <w:sz w:val="22"/>
          <w:szCs w:val="22"/>
        </w:rPr>
        <w:t>Ученик научится: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Планированию пути достижения цели.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Установлению целевых приоритетов.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Оценивать уровень владения тем или иным учебным действием (отвечать на вопрос «что я не знаю и не умею?»).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2"/>
          <w:szCs w:val="22"/>
        </w:rPr>
        <w:t>Ученик получит возможность научиться: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Учитывать условия выполнения учебной задачи.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Выделять альтернативные способы достижения цели.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2"/>
          <w:szCs w:val="22"/>
        </w:rPr>
        <w:t>Коммуникативные универсальные учебные действия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color w:val="000000"/>
          <w:sz w:val="22"/>
          <w:szCs w:val="22"/>
        </w:rPr>
        <w:t>Ученик научится: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Устанавливать и вырабатывать разные точки зрения.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Аргументировать свою точку зрения.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Задавать вопросы.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Осуществлять контроль.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Составлять план текста.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2"/>
          <w:szCs w:val="22"/>
        </w:rPr>
        <w:t>Ученик получит возможность научиться: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Брать на себя инициативу в организации совместного действия (деловое лидерство).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2"/>
          <w:szCs w:val="22"/>
        </w:rPr>
        <w:t>Познавательные универсальные учебные действия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color w:val="000000"/>
          <w:sz w:val="22"/>
          <w:szCs w:val="22"/>
        </w:rPr>
        <w:t>Ученик научится: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находить в материалах учебника ответ на заданный вопрос;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ориентироваться на возможное разнообразие способов решения учебной задачи;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анализировать изучаемые объекты с выделением существенных и несущественных признаков;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осуществлять синтез как составление целого из частей;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устанавливать причинно-следственные связи в изучаемом круге явлений;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проводить аналогии между изучаемым материалом и собственным опытом.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2"/>
          <w:szCs w:val="22"/>
        </w:rPr>
        <w:t>Ученик получит возможность научиться: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выделять информацию из сообщений разных видов в соответствии с учебной задачей;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осуществлять запись (фиксацию) указанной учителем информации об изучаемом языковом факте;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 xml:space="preserve">проводить сравнение, </w:t>
      </w:r>
      <w:proofErr w:type="spellStart"/>
      <w:r>
        <w:rPr>
          <w:rStyle w:val="c19"/>
          <w:i/>
          <w:iCs/>
          <w:color w:val="000000"/>
          <w:sz w:val="22"/>
          <w:szCs w:val="22"/>
        </w:rPr>
        <w:t>сериацию</w:t>
      </w:r>
      <w:proofErr w:type="spellEnd"/>
      <w:r>
        <w:rPr>
          <w:rStyle w:val="c19"/>
          <w:i/>
          <w:iCs/>
          <w:color w:val="000000"/>
          <w:sz w:val="22"/>
          <w:szCs w:val="22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обобщать (выводить общее для целого ряда единичных объектов).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2"/>
          <w:szCs w:val="22"/>
        </w:rPr>
        <w:t>Предметные результаты обучения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color w:val="000000"/>
          <w:sz w:val="22"/>
          <w:szCs w:val="22"/>
        </w:rPr>
        <w:t>Ученик научится: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видеть черты русского национального характера в героях русских былин;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lastRenderedPageBreak/>
        <w:t>- </w:t>
      </w:r>
      <w:r>
        <w:rPr>
          <w:rStyle w:val="c19"/>
          <w:color w:val="000000"/>
          <w:sz w:val="22"/>
          <w:szCs w:val="22"/>
        </w:rPr>
        <w:t>выразительно читать былины, соблюдая соответствующий интонационный рисунок устного рассказывания;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пересказывать былины, чётко выделяя сюжетные линии, не пропуская значимых композиционных элементов, используя в своей речи характерные для былин художественные приёмы;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анализировать и истолковывать произведения разной жанровой природы, аргументировано формулируя своё отношение к прочитанному;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создавать собственный текст аналитического и интерпретирующего характера в различных форматах;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color w:val="000000"/>
          <w:sz w:val="22"/>
          <w:szCs w:val="22"/>
        </w:rPr>
        <w:t>сопоставлять произведение словесного искусства и его воплощение в других искусствах;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2"/>
          <w:szCs w:val="22"/>
        </w:rPr>
        <w:t>Ученик получит возможность научиться: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рассказывать о самостоятельно прочитанной былине, обосновывая свой выбор;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сочинять былину и/или придумывать сюжетные линии</w:t>
      </w:r>
      <w:r>
        <w:rPr>
          <w:rStyle w:val="c19"/>
          <w:color w:val="000000"/>
          <w:sz w:val="22"/>
          <w:szCs w:val="22"/>
        </w:rPr>
        <w:t>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DC65FA" w:rsidRDefault="00DC65FA" w:rsidP="002D38B3">
      <w:pPr>
        <w:pStyle w:val="c11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выбирать путь анализа произведения, адекватный жанрово-родовой природе художественного текста;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сопоставлять «чужие» тексты интерпретирующего характера, аргументировано оценивать их;</w:t>
      </w:r>
    </w:p>
    <w:p w:rsidR="00DC65FA" w:rsidRDefault="00DC65FA" w:rsidP="002D38B3">
      <w:pPr>
        <w:pStyle w:val="c40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rFonts w:ascii="Simplified Arabic Fixed" w:hAnsi="Simplified Arabic Fixed" w:cs="Simplified Arabic Fixed"/>
          <w:color w:val="000000"/>
          <w:sz w:val="22"/>
          <w:szCs w:val="22"/>
        </w:rPr>
        <w:t>- </w:t>
      </w:r>
      <w:r>
        <w:rPr>
          <w:rStyle w:val="c19"/>
          <w:i/>
          <w:iCs/>
          <w:color w:val="000000"/>
          <w:sz w:val="22"/>
          <w:szCs w:val="22"/>
        </w:rPr>
        <w:t>оценивать интерпретацию художественного текста, созданную средствами других искусств</w:t>
      </w:r>
    </w:p>
    <w:p w:rsidR="00DC65FA" w:rsidRPr="006D6224" w:rsidRDefault="00DC65FA" w:rsidP="002D38B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419D" w:rsidRPr="00E2419D" w:rsidRDefault="00DC65FA" w:rsidP="00E2419D">
      <w:pPr>
        <w:pStyle w:val="a4"/>
        <w:ind w:firstLine="709"/>
        <w:jc w:val="both"/>
        <w:rPr>
          <w:b/>
        </w:rPr>
      </w:pPr>
      <w:r w:rsidRPr="006D6224">
        <w:rPr>
          <w:b/>
        </w:rPr>
        <w:t xml:space="preserve">  </w:t>
      </w:r>
      <w:r w:rsidR="00E2419D" w:rsidRPr="00E2419D">
        <w:rPr>
          <w:b/>
        </w:rPr>
        <w:t>7. ОПИСАНИЕ УЧЕБНО-МЕТОДИЧЕСКОГО И МАТЕРИАЛЬНО-ТЕХНИЧЕСКОГО ОБЕСПЕЧЕНИЯ ОБРАЗОВАТЕЛЬНОГО ПРОЦЕССА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  <w:jc w:val="center"/>
        <w:rPr>
          <w:b/>
        </w:rPr>
      </w:pP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Печатные издания.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  <w:rPr>
          <w:b/>
        </w:rPr>
      </w:pPr>
      <w:r w:rsidRPr="006D6224">
        <w:rPr>
          <w:b/>
          <w:u w:val="single"/>
        </w:rPr>
        <w:t>Для учащихся: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proofErr w:type="spellStart"/>
      <w:r w:rsidRPr="006D6224">
        <w:t>Альбеткова</w:t>
      </w:r>
      <w:proofErr w:type="spellEnd"/>
      <w:r w:rsidRPr="006D6224">
        <w:t xml:space="preserve"> Р.И. Учимся читать лирическое произведение. - М.: Дрофа, 2007.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Коровина В.Я. и др. Литература: Учебник-хрестоматия для 6 класса: В 2ч. - М.: Просвещение, 2008.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Коровина В.Я. и др. Читаем, думаем, спорим ...: Дидактический материал по литературе: 5 класс. - М.: Просвещение, 2008.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 xml:space="preserve">Литература: 6 класс: Фонохрестоматия: Электронное учебное пособие на </w:t>
      </w:r>
      <w:r w:rsidRPr="006D6224">
        <w:rPr>
          <w:lang w:val="en-US"/>
        </w:rPr>
        <w:t>CD</w:t>
      </w:r>
      <w:r w:rsidRPr="006D6224">
        <w:t>-</w:t>
      </w:r>
      <w:r w:rsidRPr="006D6224">
        <w:rPr>
          <w:lang w:val="en-US"/>
        </w:rPr>
        <w:t>ROM</w:t>
      </w:r>
      <w:r w:rsidRPr="006D6224">
        <w:t xml:space="preserve"> / Сост. </w:t>
      </w:r>
      <w:proofErr w:type="spellStart"/>
      <w:r w:rsidRPr="006D6224">
        <w:t>В.Я.Коровина</w:t>
      </w:r>
      <w:proofErr w:type="spellEnd"/>
      <w:r w:rsidRPr="006D6224">
        <w:t xml:space="preserve">, </w:t>
      </w:r>
      <w:proofErr w:type="spellStart"/>
      <w:r w:rsidRPr="006D6224">
        <w:t>В.П..Журавлев</w:t>
      </w:r>
      <w:proofErr w:type="spellEnd"/>
      <w:r w:rsidRPr="006D6224">
        <w:t xml:space="preserve">, </w:t>
      </w:r>
      <w:proofErr w:type="spellStart"/>
      <w:r w:rsidRPr="006D6224">
        <w:t>В.И.Коровин</w:t>
      </w:r>
      <w:proofErr w:type="spellEnd"/>
      <w:r w:rsidRPr="006D6224">
        <w:t>. - М.: Просвещение, 2008.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proofErr w:type="spellStart"/>
      <w:r w:rsidRPr="006D6224">
        <w:t>Маранцман</w:t>
      </w:r>
      <w:proofErr w:type="spellEnd"/>
      <w:r w:rsidRPr="006D6224">
        <w:t xml:space="preserve"> В.Г. Времена года: Рабочая тетрадь по литературе для 5-6 классов. - СПб.: Про</w:t>
      </w:r>
      <w:r w:rsidRPr="006D6224">
        <w:softHyphen/>
        <w:t>свещение, 2004.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proofErr w:type="spellStart"/>
      <w:r w:rsidRPr="006D6224">
        <w:t>Обернихина</w:t>
      </w:r>
      <w:proofErr w:type="spellEnd"/>
      <w:r w:rsidRPr="006D6224">
        <w:t xml:space="preserve"> ГА, Соколова Л.Э., </w:t>
      </w:r>
      <w:proofErr w:type="spellStart"/>
      <w:r w:rsidRPr="006D6224">
        <w:t>Вольнова</w:t>
      </w:r>
      <w:proofErr w:type="spellEnd"/>
      <w:r w:rsidRPr="006D6224">
        <w:t xml:space="preserve"> И.П., Емельянова Т.В. Как написать сочинение?: Рабочая тетрадь для 5-8 классов. - СПб.: Просвещение, 2006.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Русский фольклор: Словарь-справочник / Сост. Т.В. Зуева. - М.: Просвещение, 2005.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Шайтанов И.О., Свердлов М.И. Зарубежная литература: Учебник-хрестоматия: 5-7 классы. -М.: Просвещение, 2006.+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  <w:rPr>
          <w:b/>
        </w:rPr>
      </w:pPr>
      <w:r w:rsidRPr="006D6224">
        <w:rPr>
          <w:b/>
          <w:u w:val="single"/>
        </w:rPr>
        <w:t>Для учителя: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Аркин И.И. Уроки литературы в 5-6 классах: Практическая методика: Кн. для учителя. - М.: Просвещение, 2008.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Беляева Н.В. Уроки изучения лирики в школе: Теория и практика дифференцированного под</w:t>
      </w:r>
      <w:r w:rsidRPr="006D6224">
        <w:softHyphen/>
        <w:t xml:space="preserve">хода к учащимся: Книга для учителя литературы / Н.В. Беляева. - М.: </w:t>
      </w:r>
      <w:proofErr w:type="spellStart"/>
      <w:r w:rsidRPr="006D6224">
        <w:t>Вербум</w:t>
      </w:r>
      <w:proofErr w:type="spellEnd"/>
      <w:r w:rsidRPr="006D6224">
        <w:t>, 2004.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Демиденко Е.Л. Новые контрольные и проверочные работы по литературе. 5-9 классы. - М.: Дрофа, 2006.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Колокольцев Е.Н. Альбом иллюстраций: Литература: 6 класс. - М.: Просвещение, 2005.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lastRenderedPageBreak/>
        <w:t xml:space="preserve">Коровина В.Я., </w:t>
      </w:r>
      <w:proofErr w:type="spellStart"/>
      <w:r w:rsidRPr="006D6224">
        <w:t>Збарский</w:t>
      </w:r>
      <w:proofErr w:type="spellEnd"/>
      <w:r w:rsidRPr="006D6224">
        <w:t xml:space="preserve"> И.С. Литература: Методические советы: 6 класс. - М.: Просвещение, 2006.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Матвеева Е.И. Литература: 6 класс: Тестовые задания к основным учебникам: Рабочая тет</w:t>
      </w:r>
      <w:r w:rsidRPr="006D6224">
        <w:softHyphen/>
        <w:t xml:space="preserve">радь / </w:t>
      </w:r>
      <w:proofErr w:type="spellStart"/>
      <w:r w:rsidRPr="006D6224">
        <w:t>Е.И.Матвеева</w:t>
      </w:r>
      <w:proofErr w:type="spellEnd"/>
      <w:r w:rsidRPr="006D6224">
        <w:t xml:space="preserve">. - М.: </w:t>
      </w:r>
      <w:proofErr w:type="spellStart"/>
      <w:r w:rsidRPr="006D6224">
        <w:t>Эксмо</w:t>
      </w:r>
      <w:proofErr w:type="spellEnd"/>
      <w:r w:rsidRPr="006D6224">
        <w:t>, 2009.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proofErr w:type="spellStart"/>
      <w:r w:rsidRPr="006D6224">
        <w:t>Тумина</w:t>
      </w:r>
      <w:proofErr w:type="spellEnd"/>
      <w:r w:rsidRPr="006D6224">
        <w:t xml:space="preserve"> Л.Е. Творческие задания. 5-7 классы. - М.: Дрофа, 2007.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proofErr w:type="spellStart"/>
      <w:r w:rsidRPr="006D6224">
        <w:t>Гурьянская</w:t>
      </w:r>
      <w:proofErr w:type="spellEnd"/>
      <w:r w:rsidRPr="006D6224">
        <w:t xml:space="preserve"> Б.И., </w:t>
      </w:r>
      <w:proofErr w:type="spellStart"/>
      <w:r w:rsidRPr="006D6224">
        <w:t>Холодкова</w:t>
      </w:r>
      <w:proofErr w:type="spellEnd"/>
      <w:r w:rsidRPr="006D6224">
        <w:t xml:space="preserve"> Л.А. и др. Литература в 6 классе: Урок за уроком. - М.: ООО ТИД «Русское слово - </w:t>
      </w:r>
      <w:r w:rsidRPr="006D6224">
        <w:rPr>
          <w:lang w:val="en-US"/>
        </w:rPr>
        <w:t>PC</w:t>
      </w:r>
      <w:r w:rsidRPr="006D6224">
        <w:t>», 2000.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Мультимедийные пособия.</w:t>
      </w:r>
    </w:p>
    <w:p w:rsidR="00DC65FA" w:rsidRPr="006D6224" w:rsidRDefault="00DC65FA" w:rsidP="002D38B3">
      <w:pPr>
        <w:pStyle w:val="a4"/>
        <w:tabs>
          <w:tab w:val="left" w:pos="142"/>
        </w:tabs>
        <w:ind w:left="142"/>
      </w:pPr>
      <w:r w:rsidRPr="006D6224">
        <w:t>Фонохрестоматия для учебника литературы 6 класс.</w:t>
      </w:r>
    </w:p>
    <w:p w:rsidR="00DC65FA" w:rsidRDefault="00DC65FA" w:rsidP="002D38B3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Уроки литературы в 6 классе. Издательство Кирилла и </w:t>
      </w:r>
      <w:proofErr w:type="spellStart"/>
      <w:r w:rsidRPr="006D6224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6D6224">
        <w:rPr>
          <w:rFonts w:ascii="Times New Roman" w:hAnsi="Times New Roman" w:cs="Times New Roman"/>
          <w:sz w:val="24"/>
          <w:szCs w:val="24"/>
        </w:rPr>
        <w:t>.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Интернет-ресурсы</w:t>
      </w:r>
      <w:r w:rsidRPr="006D6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62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Художественная литература: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rusfolk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chat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Русский фольклор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pogovorka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com</w:t>
        </w:r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Пословицы и поговорки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old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russian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chat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Древнерусская литература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klassika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классической русской литературы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ruthenia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Русская поэзия 60-х годов</w:t>
      </w:r>
    </w:p>
    <w:p w:rsidR="002D38B3" w:rsidRPr="006D6224" w:rsidRDefault="002D38B3" w:rsidP="002D38B3">
      <w:pPr>
        <w:tabs>
          <w:tab w:val="left" w:pos="142"/>
          <w:tab w:val="left" w:pos="411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62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Справочно-информационные и методические материалы: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rol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Электронная версия журнала «Вопросы литературы»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.1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Электронные версии газеты «Литература» (Приложение к «Первому сентября»)</w:t>
      </w:r>
    </w:p>
    <w:p w:rsidR="002D38B3" w:rsidRPr="006D6224" w:rsidRDefault="002D38B3" w:rsidP="002D38B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4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center</w:t>
        </w:r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fio</w:t>
        </w:r>
        <w:proofErr w:type="spellEnd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D622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D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Мастерская «В помощь учителю. Литература»</w:t>
      </w:r>
    </w:p>
    <w:p w:rsidR="002D38B3" w:rsidRDefault="002D38B3" w:rsidP="0076637B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2419D" w:rsidRPr="00E2419D" w:rsidRDefault="00E2419D" w:rsidP="00E24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8.КАЛЕНДАРНО-ТЕМАТИЧЕСКО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ПЛАНИРОВАНИЕ ПО ЛИТЕРАТУРЕ В 6</w:t>
      </w:r>
      <w:r w:rsidRPr="00E2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59700A" w:rsidRDefault="0059700A" w:rsidP="002D38B3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11"/>
        <w:gridCol w:w="4393"/>
        <w:gridCol w:w="1960"/>
        <w:gridCol w:w="925"/>
        <w:gridCol w:w="1366"/>
        <w:gridCol w:w="1009"/>
      </w:tblGrid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№ урока</w:t>
            </w:r>
          </w:p>
          <w:p w:rsidR="0012116E" w:rsidRPr="00E2419D" w:rsidRDefault="0012116E" w:rsidP="004D0C90">
            <w:pPr>
              <w:pStyle w:val="a4"/>
            </w:pP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Тема урока</w:t>
            </w:r>
          </w:p>
        </w:tc>
        <w:tc>
          <w:tcPr>
            <w:tcW w:w="1537" w:type="dxa"/>
          </w:tcPr>
          <w:p w:rsidR="0012116E" w:rsidRDefault="0012116E" w:rsidP="004D0C90">
            <w:pPr>
              <w:pStyle w:val="a4"/>
            </w:pPr>
            <w:r>
              <w:t>Модуль</w:t>
            </w:r>
          </w:p>
          <w:p w:rsidR="0012116E" w:rsidRPr="00E2419D" w:rsidRDefault="0012116E" w:rsidP="004D0C90">
            <w:pPr>
              <w:pStyle w:val="a4"/>
            </w:pPr>
            <w:r>
              <w:t>«Школьный урок»</w:t>
            </w:r>
          </w:p>
        </w:tc>
        <w:tc>
          <w:tcPr>
            <w:tcW w:w="925" w:type="dxa"/>
          </w:tcPr>
          <w:p w:rsidR="0012116E" w:rsidRPr="00E2419D" w:rsidRDefault="0012116E" w:rsidP="0012116E">
            <w:pPr>
              <w:pStyle w:val="a4"/>
            </w:pPr>
            <w:proofErr w:type="spellStart"/>
            <w:r w:rsidRPr="00E2419D">
              <w:t>Колич</w:t>
            </w:r>
            <w:proofErr w:type="spellEnd"/>
            <w:r>
              <w:t>.</w:t>
            </w:r>
            <w:r w:rsidRPr="00E2419D">
              <w:t xml:space="preserve"> часов</w:t>
            </w:r>
          </w:p>
        </w:tc>
        <w:tc>
          <w:tcPr>
            <w:tcW w:w="1366" w:type="dxa"/>
          </w:tcPr>
          <w:p w:rsidR="0012116E" w:rsidRPr="00E2419D" w:rsidRDefault="0012116E" w:rsidP="004D0C90">
            <w:pPr>
              <w:pStyle w:val="a4"/>
            </w:pPr>
            <w:r w:rsidRPr="00E2419D">
              <w:t>Дата по плану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Дата </w:t>
            </w:r>
            <w:proofErr w:type="spellStart"/>
            <w:r w:rsidRPr="00E2419D">
              <w:t>фактич</w:t>
            </w:r>
            <w:proofErr w:type="spellEnd"/>
            <w:r w:rsidRPr="00E2419D">
              <w:t>.</w:t>
            </w: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Художественное произведение. Содержание и форма.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02.09.2021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2.</w:t>
            </w:r>
          </w:p>
        </w:tc>
        <w:tc>
          <w:tcPr>
            <w:tcW w:w="4393" w:type="dxa"/>
          </w:tcPr>
          <w:p w:rsidR="0012116E" w:rsidRDefault="0012116E" w:rsidP="004D0C90">
            <w:pPr>
              <w:pStyle w:val="a4"/>
            </w:pPr>
            <w:r w:rsidRPr="004D39A8">
              <w:t>У</w:t>
            </w:r>
            <w:r>
              <w:t xml:space="preserve">СТНОЕ НАРОДНОЕ ТВОРЧЕСТВО </w:t>
            </w:r>
          </w:p>
          <w:p w:rsidR="0012116E" w:rsidRPr="00E2419D" w:rsidRDefault="0012116E" w:rsidP="004D0C90">
            <w:pPr>
              <w:pStyle w:val="a4"/>
            </w:pPr>
            <w:r w:rsidRPr="00E2419D">
              <w:t>Обрядовый фольклор.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06.09.2021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Пословицы и поговорки.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Загадки.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09.09.2021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>
              <w:t>Входная к</w:t>
            </w:r>
            <w:r w:rsidRPr="00E2419D">
              <w:t xml:space="preserve">онтрольная работа №1 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13.09.2021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164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6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Из «Повести временных лет». «Сказание о белгородском киселе». 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601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7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Отражение исторических событий и вымысел в летописи. Развитие представлений о русских летописях.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Русские басни. И.И. Дмитриев «Муха». Противопоставление труда и безделья.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9.</w:t>
            </w:r>
          </w:p>
        </w:tc>
        <w:tc>
          <w:tcPr>
            <w:tcW w:w="4393" w:type="dxa"/>
          </w:tcPr>
          <w:p w:rsidR="0012116E" w:rsidRDefault="0012116E" w:rsidP="004D0C90">
            <w:pPr>
              <w:pStyle w:val="a4"/>
            </w:pPr>
            <w:r w:rsidRPr="004D39A8">
              <w:t>ИЗ  РУСС</w:t>
            </w:r>
            <w:r>
              <w:t xml:space="preserve">КОЙ ЛИТЕРАТУРЫ XIX ВЕКА </w:t>
            </w:r>
          </w:p>
          <w:p w:rsidR="0012116E" w:rsidRPr="00E2419D" w:rsidRDefault="0012116E" w:rsidP="004D0C90">
            <w:pPr>
              <w:pStyle w:val="a4"/>
            </w:pPr>
            <w:r w:rsidRPr="00E2419D">
              <w:t xml:space="preserve">Басни </w:t>
            </w:r>
            <w:proofErr w:type="spellStart"/>
            <w:r w:rsidRPr="00E2419D">
              <w:t>И.А.Крылова</w:t>
            </w:r>
            <w:proofErr w:type="spellEnd"/>
            <w:r w:rsidRPr="00E2419D">
              <w:t>. «Листы и Корни», «Ларчик».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И.А.Крылов</w:t>
            </w:r>
            <w:proofErr w:type="spellEnd"/>
            <w:r w:rsidRPr="00E2419D">
              <w:t xml:space="preserve">. Басня «Осёл и Соловей». Комическое изображение </w:t>
            </w:r>
            <w:r w:rsidRPr="00E2419D">
              <w:lastRenderedPageBreak/>
              <w:t>невежественного судьи. Проект.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lastRenderedPageBreak/>
              <w:t>11.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Контрольная работа №2 по теме «Басня».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>
              <w:t>А.С.Пушкин</w:t>
            </w:r>
            <w:proofErr w:type="spellEnd"/>
            <w:r>
              <w:t>. «</w:t>
            </w:r>
            <w:proofErr w:type="spellStart"/>
            <w:r>
              <w:t>Узник».Вольнолюби</w:t>
            </w:r>
            <w:r w:rsidRPr="00E2419D">
              <w:t>вые</w:t>
            </w:r>
            <w:proofErr w:type="spellEnd"/>
            <w:r w:rsidRPr="00E2419D">
              <w:t xml:space="preserve"> устремления поэта.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  <w:p w:rsidR="0012116E" w:rsidRPr="00E2419D" w:rsidRDefault="0012116E" w:rsidP="004D0C90">
            <w:pPr>
              <w:pStyle w:val="a4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Стихотворение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«Зимнее утро». Мотивы единства красоты человека и природы.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Стихотворение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 </w:t>
            </w:r>
            <w:proofErr w:type="spellStart"/>
            <w:r w:rsidRPr="00E2419D">
              <w:t>И.И.Пущину</w:t>
            </w:r>
            <w:proofErr w:type="spellEnd"/>
            <w:r w:rsidRPr="00E2419D">
              <w:t>». Светлое чувство товарищества и дружбы в стихотворении.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04.10.2021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Лирика </w:t>
            </w:r>
            <w:proofErr w:type="spellStart"/>
            <w:r w:rsidRPr="00E2419D">
              <w:t>А.С.Пушкина</w:t>
            </w:r>
            <w:proofErr w:type="spellEnd"/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675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16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А.С.Пушкин</w:t>
            </w:r>
            <w:proofErr w:type="spellEnd"/>
            <w:r w:rsidRPr="00E2419D">
              <w:t xml:space="preserve">. Цикл «Повести покойного Ивана  Петровича Белкина». 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07.10.2021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317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17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«Барышня- крестьянка».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18.10.2021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«Барышня - крестьянка». Образ автора –повествователя.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19.10.2021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Контрольная работа №3 по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«Барышня – крестьянка».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21.10.2021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Изображение русского барства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25.10.2021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Дубровский – старший и Троекуров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26.10.2021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95"/>
        </w:trPr>
        <w:tc>
          <w:tcPr>
            <w:tcW w:w="0" w:type="auto"/>
            <w:vMerge w:val="restart"/>
          </w:tcPr>
          <w:p w:rsidR="0012116E" w:rsidRPr="00E2419D" w:rsidRDefault="0012116E" w:rsidP="004D0C90">
            <w:pPr>
              <w:pStyle w:val="a4"/>
            </w:pPr>
            <w:r w:rsidRPr="00E2419D">
              <w:t>22-23</w:t>
            </w:r>
          </w:p>
        </w:tc>
        <w:tc>
          <w:tcPr>
            <w:tcW w:w="4393" w:type="dxa"/>
            <w:vMerge w:val="restart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Протест Владимира Дубровского против беззакония и несправедливости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28.10.2021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645"/>
        </w:trPr>
        <w:tc>
          <w:tcPr>
            <w:tcW w:w="0" w:type="auto"/>
            <w:vMerge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4393" w:type="dxa"/>
            <w:vMerge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01.11.2021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Бунт крестьян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02.11.2021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12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25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Осуждение произвола и деспотизма 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04.11.2021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731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26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Защита чести, независимости личности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08.11.2021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27.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Романтическая история любви Владимира и Маши в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09.11.2021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Авторское отношение к героям повести «Дубровский».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11.11.2021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29.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Контрольная работа №4 по повести </w:t>
            </w:r>
            <w:proofErr w:type="spellStart"/>
            <w:r w:rsidRPr="00E2419D">
              <w:t>А.С.Пушкина</w:t>
            </w:r>
            <w:proofErr w:type="spellEnd"/>
            <w:r w:rsidRPr="00E2419D">
              <w:t xml:space="preserve"> «Дубровский».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15.11.2021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М.Ю.Лермонтов</w:t>
            </w:r>
            <w:proofErr w:type="spellEnd"/>
            <w:r w:rsidRPr="00E2419D">
              <w:t>. Чувство одиночества и тоски в стихотворении «Тучи».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16.11.2021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Тема красоты и гармонии с миром в стих-</w:t>
            </w:r>
            <w:proofErr w:type="spellStart"/>
            <w:r w:rsidRPr="00E2419D">
              <w:t>ях</w:t>
            </w:r>
            <w:proofErr w:type="spellEnd"/>
            <w:r w:rsidRPr="00E2419D">
              <w:t xml:space="preserve"> </w:t>
            </w:r>
            <w:proofErr w:type="spellStart"/>
            <w:r w:rsidRPr="00E2419D">
              <w:t>М.ю.Лермонтова</w:t>
            </w:r>
            <w:proofErr w:type="spellEnd"/>
            <w:r w:rsidRPr="00E2419D">
              <w:t xml:space="preserve"> «Листок», «На севере диком…»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  <w:r w:rsidRPr="0012116E">
              <w:rPr>
                <w:color w:val="000000"/>
                <w:szCs w:val="28"/>
              </w:rPr>
              <w:t>310 лет со дня рождения М.В. Ломоносова</w:t>
            </w: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Особенности выражения темы одиночества в стих-</w:t>
            </w:r>
            <w:proofErr w:type="spellStart"/>
            <w:r w:rsidRPr="00E2419D">
              <w:t>ях</w:t>
            </w:r>
            <w:proofErr w:type="spellEnd"/>
            <w:r w:rsidRPr="00E2419D">
              <w:t xml:space="preserve"> </w:t>
            </w:r>
            <w:proofErr w:type="spellStart"/>
            <w:r w:rsidRPr="00E2419D">
              <w:t>М.Ю.Лермонтова</w:t>
            </w:r>
            <w:proofErr w:type="spellEnd"/>
            <w:r w:rsidRPr="00E2419D">
              <w:t xml:space="preserve"> «Утёс», «Три пальмы».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29.11.2021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lastRenderedPageBreak/>
              <w:t>33.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Контрольная работа №5 по стихотворениям </w:t>
            </w:r>
            <w:proofErr w:type="spellStart"/>
            <w:r w:rsidRPr="00E2419D">
              <w:t>М.Ю.Лермонтова</w:t>
            </w:r>
            <w:proofErr w:type="spellEnd"/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И.С.Тургенев</w:t>
            </w:r>
            <w:proofErr w:type="spellEnd"/>
            <w:r w:rsidRPr="00E2419D">
              <w:t>. Литературный портрет писателя.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</w:p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02.12.2021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Сочувственное отношение к крестьянским детям в рассказе </w:t>
            </w:r>
            <w:proofErr w:type="spellStart"/>
            <w:r w:rsidRPr="00E2419D">
              <w:t>И.С.Тургенева</w:t>
            </w:r>
            <w:proofErr w:type="spellEnd"/>
            <w:r w:rsidRPr="00E2419D">
              <w:t xml:space="preserve"> «</w:t>
            </w:r>
            <w:proofErr w:type="spellStart"/>
            <w:r w:rsidRPr="00E2419D">
              <w:t>Бежин</w:t>
            </w:r>
            <w:proofErr w:type="spellEnd"/>
            <w:r w:rsidRPr="00E2419D">
              <w:t xml:space="preserve"> луг»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36.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Портреты и рассказы мальчиков в произведении </w:t>
            </w:r>
            <w:proofErr w:type="spellStart"/>
            <w:r w:rsidRPr="00E2419D">
              <w:t>И.С.Тургенева</w:t>
            </w:r>
            <w:proofErr w:type="spellEnd"/>
            <w:r w:rsidRPr="00E2419D">
              <w:t xml:space="preserve"> «</w:t>
            </w:r>
            <w:proofErr w:type="spellStart"/>
            <w:r w:rsidRPr="00E2419D">
              <w:t>Бежин</w:t>
            </w:r>
            <w:proofErr w:type="spellEnd"/>
            <w:r w:rsidRPr="00E2419D">
              <w:t xml:space="preserve"> луг»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07.12.2021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37.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Роль картин природы в рассказе  </w:t>
            </w:r>
            <w:proofErr w:type="spellStart"/>
            <w:r w:rsidRPr="00E2419D">
              <w:t>И.С.Тургенева</w:t>
            </w:r>
            <w:proofErr w:type="spellEnd"/>
            <w:r w:rsidRPr="00E2419D">
              <w:t xml:space="preserve"> «</w:t>
            </w:r>
            <w:proofErr w:type="spellStart"/>
            <w:r w:rsidRPr="00E2419D">
              <w:t>Бежин</w:t>
            </w:r>
            <w:proofErr w:type="spellEnd"/>
            <w:r w:rsidRPr="00E2419D">
              <w:t xml:space="preserve"> луг»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  <w:r w:rsidRPr="0012116E">
              <w:rPr>
                <w:rFonts w:eastAsia="Calibri"/>
                <w:lang w:eastAsia="en-US"/>
              </w:rPr>
              <w:t>200 лет со дня рождения Н.А. Некрасова</w:t>
            </w: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09.12.2021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Проект «Словесные и живописные портреты русских крестьян» (по рассказам из цикла «Записки охотника»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13.12.2021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39.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Ф.И.Тютчев</w:t>
            </w:r>
            <w:proofErr w:type="spellEnd"/>
            <w:r w:rsidRPr="00E2419D">
              <w:t>. Литературный портрет поэта.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Передача сложных состояний природы, отражающих внутренний мир поэта, в стих-</w:t>
            </w:r>
            <w:proofErr w:type="spellStart"/>
            <w:r w:rsidRPr="00E2419D">
              <w:t>ях</w:t>
            </w:r>
            <w:proofErr w:type="spellEnd"/>
            <w:r w:rsidRPr="00E2419D">
              <w:t xml:space="preserve"> </w:t>
            </w:r>
            <w:proofErr w:type="spellStart"/>
            <w:r w:rsidRPr="00E2419D">
              <w:t>Ф.И.Тютчева</w:t>
            </w:r>
            <w:proofErr w:type="spellEnd"/>
            <w:r w:rsidRPr="00E2419D">
              <w:t xml:space="preserve"> «Листья», «Неохотно и несмело…»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16.12.2021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Земная обречённость человека в стих-</w:t>
            </w:r>
            <w:proofErr w:type="spellStart"/>
            <w:r w:rsidRPr="00E2419D">
              <w:t>ии</w:t>
            </w:r>
            <w:proofErr w:type="spellEnd"/>
            <w:r w:rsidRPr="00E2419D">
              <w:t xml:space="preserve"> </w:t>
            </w:r>
            <w:proofErr w:type="spellStart"/>
            <w:r w:rsidRPr="00E2419D">
              <w:t>Ф.И.Тютчева</w:t>
            </w:r>
            <w:proofErr w:type="spellEnd"/>
            <w:r w:rsidRPr="00E2419D">
              <w:t xml:space="preserve"> «С поля коршун поднялся…»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20.12.2021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887"/>
        </w:trPr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Жизнеутверждающее начало в стих-</w:t>
            </w:r>
            <w:proofErr w:type="spellStart"/>
            <w:r w:rsidRPr="00E2419D">
              <w:t>ях</w:t>
            </w:r>
            <w:proofErr w:type="spellEnd"/>
            <w:r w:rsidRPr="00E2419D">
              <w:t xml:space="preserve"> </w:t>
            </w:r>
            <w:proofErr w:type="spellStart"/>
            <w:r w:rsidRPr="00E2419D">
              <w:t>А.А.Фета</w:t>
            </w:r>
            <w:proofErr w:type="spellEnd"/>
            <w:r w:rsidRPr="00E2419D">
              <w:t xml:space="preserve"> «Ель рукавом мне тропинку завесила…», «Ещё майская ночь», «Учись у них – у дуба, у берёзы…»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Краски и звуки в пейзажной лирике </w:t>
            </w:r>
            <w:proofErr w:type="spellStart"/>
            <w:r w:rsidRPr="00E2419D">
              <w:t>А.А.Фета</w:t>
            </w:r>
            <w:proofErr w:type="spellEnd"/>
            <w:r w:rsidRPr="00E2419D">
              <w:t>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23.12.2021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Н.А.Некрасов</w:t>
            </w:r>
            <w:proofErr w:type="spellEnd"/>
            <w:r w:rsidRPr="00E2419D">
              <w:t>. Стих-</w:t>
            </w:r>
            <w:proofErr w:type="spellStart"/>
            <w:r w:rsidRPr="00E2419D">
              <w:t>ие</w:t>
            </w:r>
            <w:proofErr w:type="spellEnd"/>
            <w:r w:rsidRPr="00E2419D">
              <w:t xml:space="preserve"> «Железная дорога». Картины подневольного труда.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27.12.2021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Народ – созидатель духовных и материальных ценностей в стих-</w:t>
            </w:r>
            <w:proofErr w:type="spellStart"/>
            <w:r w:rsidRPr="00E2419D">
              <w:t>ии</w:t>
            </w:r>
            <w:proofErr w:type="spellEnd"/>
            <w:r w:rsidRPr="00E2419D">
              <w:t xml:space="preserve"> </w:t>
            </w:r>
            <w:proofErr w:type="spellStart"/>
            <w:r w:rsidRPr="00E2419D">
              <w:t>Н.А.Некрасова</w:t>
            </w:r>
            <w:proofErr w:type="spellEnd"/>
            <w:r w:rsidRPr="00E2419D">
              <w:t xml:space="preserve"> «Железная дорога».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28.12.2021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46.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Своеобразие языка и композиции стих-я «Железная дорога» </w:t>
            </w:r>
            <w:proofErr w:type="spellStart"/>
            <w:r w:rsidRPr="00E2419D">
              <w:t>Н.А.Некрасова</w:t>
            </w:r>
            <w:proofErr w:type="spellEnd"/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30.12.2021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47.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Контрольная работа №6 по произведениям поэтов 19 века.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10.01.2022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Н.С.Лесков</w:t>
            </w:r>
            <w:proofErr w:type="spellEnd"/>
            <w:r w:rsidRPr="00E2419D">
              <w:t>. Литературный портрет писателя.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11.01.2022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49.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Гордость </w:t>
            </w:r>
            <w:proofErr w:type="spellStart"/>
            <w:r w:rsidRPr="00E2419D">
              <w:t>Н.С.Лескова</w:t>
            </w:r>
            <w:proofErr w:type="spellEnd"/>
            <w:r w:rsidRPr="00E2419D">
              <w:t xml:space="preserve"> за народ в сказе «Левша».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13.01.2022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Особенности языка сказа </w:t>
            </w:r>
            <w:proofErr w:type="spellStart"/>
            <w:r w:rsidRPr="00E2419D">
              <w:t>Н.С.Лескова</w:t>
            </w:r>
            <w:proofErr w:type="spellEnd"/>
            <w:r w:rsidRPr="00E2419D">
              <w:t xml:space="preserve"> «Левша»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17.01.2022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Комический эффект, создаваемый игрой слов, в сказе «Левша </w:t>
            </w:r>
            <w:proofErr w:type="spellStart"/>
            <w:r w:rsidRPr="00E2419D">
              <w:t>Н.С.Лескова</w:t>
            </w:r>
            <w:proofErr w:type="spellEnd"/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18.01.2022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Контрольная работа №7 по сказу </w:t>
            </w:r>
            <w:proofErr w:type="spellStart"/>
            <w:r w:rsidRPr="00E2419D">
              <w:t>Н.С.Лескова</w:t>
            </w:r>
            <w:proofErr w:type="spellEnd"/>
            <w:r w:rsidRPr="00E2419D">
              <w:t xml:space="preserve"> «Левша»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20.01.2022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А.П.Чехов</w:t>
            </w:r>
            <w:proofErr w:type="spellEnd"/>
            <w:r w:rsidRPr="00E2419D">
              <w:t>. Устный рассказ о писателе.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24.01.2022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Речь героев рассказа </w:t>
            </w:r>
            <w:proofErr w:type="spellStart"/>
            <w:r w:rsidRPr="00E2419D">
              <w:t>А.П.Чехова</w:t>
            </w:r>
            <w:proofErr w:type="spellEnd"/>
            <w:r w:rsidRPr="00E2419D">
              <w:t xml:space="preserve"> </w:t>
            </w:r>
            <w:r w:rsidRPr="00E2419D">
              <w:lastRenderedPageBreak/>
              <w:t>«Толстый и тонкий». Юмористическая ситуация.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lastRenderedPageBreak/>
              <w:t>55.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Разоблачение лицемерия в рассказе А.П. Чехова «Толстый и тонкий». Роль художественной детали.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56.</w:t>
            </w:r>
          </w:p>
        </w:tc>
        <w:tc>
          <w:tcPr>
            <w:tcW w:w="4393" w:type="dxa"/>
          </w:tcPr>
          <w:p w:rsidR="0012116E" w:rsidRDefault="0012116E" w:rsidP="004D0C90">
            <w:pPr>
              <w:pStyle w:val="a4"/>
            </w:pPr>
            <w:r w:rsidRPr="004D39A8">
              <w:t>РОДНАЯ ПРИРОДА  В ЛИРИКЕ  ПОЭТОВ XIX ВЕКА</w:t>
            </w:r>
          </w:p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Я.П.Полонский</w:t>
            </w:r>
            <w:proofErr w:type="spellEnd"/>
            <w:r w:rsidRPr="00E2419D">
              <w:t xml:space="preserve">. «По горам две хмурых тучи…», «Посмотри – какая мгла…». Выражение переживаний и </w:t>
            </w:r>
            <w:proofErr w:type="spellStart"/>
            <w:r w:rsidRPr="00E2419D">
              <w:t>мироощущуния</w:t>
            </w:r>
            <w:proofErr w:type="spellEnd"/>
            <w:r w:rsidRPr="00E2419D">
              <w:t xml:space="preserve"> в стих-</w:t>
            </w:r>
            <w:proofErr w:type="spellStart"/>
            <w:r w:rsidRPr="00E2419D">
              <w:t>ях</w:t>
            </w:r>
            <w:proofErr w:type="spellEnd"/>
            <w:r w:rsidRPr="00E2419D">
              <w:t xml:space="preserve"> о родной природе.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57.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Е.А.Баратынский</w:t>
            </w:r>
            <w:proofErr w:type="spellEnd"/>
            <w:r w:rsidRPr="00E2419D">
              <w:t>. «Весна, весна! Как воздух чист!...», «Чудный град порой сольётся…». Особенности пейзажной лирики.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А.К.Толстой</w:t>
            </w:r>
            <w:proofErr w:type="spellEnd"/>
            <w:r w:rsidRPr="00E2419D">
              <w:t>. «Где гнутся над омутом лозы…». Проект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59.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Контрольная работа №8 по стих-ям поэтов 19 века.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А.И.Куприн</w:t>
            </w:r>
            <w:proofErr w:type="spellEnd"/>
            <w:r w:rsidRPr="00E2419D">
              <w:t>. Реальная основа и содержание рассказа «Чудесный доктор».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  <w:r w:rsidRPr="0012116E">
              <w:rPr>
                <w:rFonts w:eastAsia="Calibri"/>
                <w:lang w:eastAsia="en-US"/>
              </w:rPr>
              <w:t>День российской науки</w:t>
            </w: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Образ главного героя в рассказе </w:t>
            </w:r>
            <w:proofErr w:type="spellStart"/>
            <w:r w:rsidRPr="00E2419D">
              <w:t>А.И.Куприна</w:t>
            </w:r>
            <w:proofErr w:type="spellEnd"/>
            <w:r w:rsidRPr="00E2419D">
              <w:t xml:space="preserve"> «Чудесный доктор».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Тема служения людям в рассказе </w:t>
            </w:r>
            <w:proofErr w:type="spellStart"/>
            <w:r w:rsidRPr="00E2419D">
              <w:t>А.И.Куприна</w:t>
            </w:r>
            <w:proofErr w:type="spellEnd"/>
            <w:r w:rsidRPr="00E2419D">
              <w:t xml:space="preserve"> «Чудесный доктор»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А.П.Платонов</w:t>
            </w:r>
            <w:proofErr w:type="spellEnd"/>
            <w:r w:rsidRPr="00E2419D">
              <w:t>. Литературный портрет писателя.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«Неизвестный цветок» </w:t>
            </w:r>
            <w:proofErr w:type="spellStart"/>
            <w:r w:rsidRPr="00E2419D">
              <w:t>А.П.Платонова</w:t>
            </w:r>
            <w:proofErr w:type="spellEnd"/>
            <w:r w:rsidRPr="00E2419D">
              <w:t>. Прекрасное вокруг нас.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«Ни на кого не похожие» герои </w:t>
            </w:r>
            <w:proofErr w:type="spellStart"/>
            <w:r w:rsidRPr="00E2419D">
              <w:t>А.П.Платонова</w:t>
            </w:r>
            <w:proofErr w:type="spellEnd"/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  <w:r w:rsidRPr="0012116E">
              <w:rPr>
                <w:rFonts w:eastAsia="Calibri"/>
                <w:lang w:eastAsia="en-US"/>
              </w:rPr>
              <w:t>Международный день родного языка</w:t>
            </w: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21.02.2022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66.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Жестокая реальность и романтическая мечта в повести </w:t>
            </w:r>
            <w:proofErr w:type="spellStart"/>
            <w:r w:rsidRPr="00E2419D">
              <w:t>А.С.Грина</w:t>
            </w:r>
            <w:proofErr w:type="spellEnd"/>
            <w:r w:rsidRPr="00E2419D">
              <w:t xml:space="preserve"> «Алые паруса».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01.03.2022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67.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Душевная чистота главных героев в повести </w:t>
            </w:r>
            <w:proofErr w:type="spellStart"/>
            <w:r w:rsidRPr="00E2419D">
              <w:t>А.С.Грина</w:t>
            </w:r>
            <w:proofErr w:type="spellEnd"/>
            <w:r w:rsidRPr="00E2419D">
              <w:t xml:space="preserve"> «Алые паруса».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03.03.2022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77"/>
        </w:trPr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Отношение автора к героям повести </w:t>
            </w:r>
            <w:proofErr w:type="spellStart"/>
            <w:r w:rsidRPr="00E2419D">
              <w:t>А.С.Грина</w:t>
            </w:r>
            <w:proofErr w:type="spellEnd"/>
            <w:r w:rsidRPr="00E2419D">
              <w:t xml:space="preserve"> «Алые паруса».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07.03.2022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69.</w:t>
            </w:r>
          </w:p>
        </w:tc>
        <w:tc>
          <w:tcPr>
            <w:tcW w:w="4393" w:type="dxa"/>
          </w:tcPr>
          <w:p w:rsidR="0012116E" w:rsidRDefault="0012116E" w:rsidP="004D0C90">
            <w:pPr>
              <w:pStyle w:val="a4"/>
            </w:pPr>
            <w:r w:rsidRPr="004D39A8">
              <w:t>ПРОИЗВЕДЕНИЯ  О ВЕЛИКОЙ ОТЕЧЕСТВЕННОЙ ВОЙНЕ</w:t>
            </w:r>
          </w:p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К.М.Симонов</w:t>
            </w:r>
            <w:proofErr w:type="spellEnd"/>
            <w:r w:rsidRPr="00E2419D">
              <w:t xml:space="preserve"> «Ты помнишь, Алёша, дороги Смоленщины…». Солдатские будни в стих-</w:t>
            </w:r>
            <w:proofErr w:type="spellStart"/>
            <w:r w:rsidRPr="00E2419D">
              <w:t>ях</w:t>
            </w:r>
            <w:proofErr w:type="spellEnd"/>
            <w:r w:rsidRPr="00E2419D">
              <w:t xml:space="preserve"> о войне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08.03.2022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Д.С.Самойлов</w:t>
            </w:r>
            <w:proofErr w:type="spellEnd"/>
            <w:r w:rsidRPr="00E2419D">
              <w:t xml:space="preserve"> «Сороковые». Любовь к Родине в годы военных испытаний.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10.03.2022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Изображение быта и жизни сибирской деревни в предвоенные годы в рассказе </w:t>
            </w:r>
            <w:proofErr w:type="spellStart"/>
            <w:r w:rsidRPr="00E2419D">
              <w:t>В.П.Астафьева</w:t>
            </w:r>
            <w:proofErr w:type="spellEnd"/>
            <w:r w:rsidRPr="00E2419D">
              <w:t xml:space="preserve"> «Конь с розовой гривой».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14.03.2022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lastRenderedPageBreak/>
              <w:t>72.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Яркость и самобытность героев рассказа </w:t>
            </w:r>
            <w:proofErr w:type="spellStart"/>
            <w:r w:rsidRPr="00E2419D">
              <w:t>В.П.Астафьева</w:t>
            </w:r>
            <w:proofErr w:type="spellEnd"/>
            <w:r w:rsidRPr="00E2419D">
              <w:t xml:space="preserve"> «Конь с розовой гривой». Юмор в рассказе.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Контрольная работа №9 по рассказу </w:t>
            </w:r>
            <w:proofErr w:type="spellStart"/>
            <w:r w:rsidRPr="00E2419D">
              <w:t>В.П.Астафьева</w:t>
            </w:r>
            <w:proofErr w:type="spellEnd"/>
            <w:r w:rsidRPr="00E2419D">
              <w:t xml:space="preserve"> «Конь с розовой гривой».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Отражение трудностей военного времени в  рассказе </w:t>
            </w:r>
            <w:proofErr w:type="spellStart"/>
            <w:r w:rsidRPr="00E2419D">
              <w:t>В.Г.Распутина</w:t>
            </w:r>
            <w:proofErr w:type="spellEnd"/>
            <w:r w:rsidRPr="00E2419D">
              <w:t xml:space="preserve"> «Уроки французского».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21.03.2022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Душевная щедрость учительницы в    рассказе </w:t>
            </w:r>
            <w:proofErr w:type="spellStart"/>
            <w:r w:rsidRPr="00E2419D">
              <w:t>В.Г.Распутина</w:t>
            </w:r>
            <w:proofErr w:type="spellEnd"/>
            <w:r w:rsidRPr="00E2419D">
              <w:t xml:space="preserve"> «Уроки французского».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  <w:r w:rsidRPr="0012116E">
              <w:rPr>
                <w:rFonts w:eastAsia="Calibri"/>
                <w:lang w:eastAsia="en-US"/>
              </w:rPr>
              <w:t>Всемирный день Земли</w:t>
            </w: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76.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Нравственная проблематика рассказа  </w:t>
            </w:r>
            <w:proofErr w:type="spellStart"/>
            <w:r w:rsidRPr="00E2419D">
              <w:t>В.Г.Распутина</w:t>
            </w:r>
            <w:proofErr w:type="spellEnd"/>
            <w:r w:rsidRPr="00E2419D">
              <w:t xml:space="preserve"> «Уроки французского». Проект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24.03.2022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77.</w:t>
            </w:r>
          </w:p>
        </w:tc>
        <w:tc>
          <w:tcPr>
            <w:tcW w:w="4393" w:type="dxa"/>
          </w:tcPr>
          <w:p w:rsidR="0012116E" w:rsidRDefault="0012116E" w:rsidP="004D0C90">
            <w:pPr>
              <w:pStyle w:val="a4"/>
            </w:pPr>
            <w:r w:rsidRPr="004D39A8">
              <w:t>РОДНАЯ ПРИРОДА В ЛИРИКЕ ПОЭТОВ  XX ВЕКА</w:t>
            </w:r>
          </w:p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А.А.Блок</w:t>
            </w:r>
            <w:proofErr w:type="spellEnd"/>
            <w:r w:rsidRPr="00E2419D">
              <w:t>.  « О, как безумно за окном…». Чувство радости и печали, любви к родной природе и Родине.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28.03.2022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692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78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С.А.Есенин</w:t>
            </w:r>
            <w:proofErr w:type="spellEnd"/>
            <w:r w:rsidRPr="00E2419D">
              <w:t>. «Мелколесье. Степь и дали…», «Пороша». Связь ритмики и мелодики стиха с эмоциональным состоянием лирического героя.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29.03.2022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19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79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А.А.Ахматова</w:t>
            </w:r>
            <w:proofErr w:type="spellEnd"/>
            <w:r w:rsidRPr="00E2419D">
              <w:t>. «Перед весной бывают дни такие…»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80.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Человек и природа в тихой лирике </w:t>
            </w:r>
            <w:proofErr w:type="spellStart"/>
            <w:r w:rsidRPr="00E2419D">
              <w:t>Н.М.Рубцова</w:t>
            </w:r>
            <w:proofErr w:type="spellEnd"/>
            <w:r w:rsidRPr="00E2419D">
              <w:t>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11.04.2022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Контрольная работа №10 по стих-ям о природе поэтов 20 века.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82.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Особенности </w:t>
            </w:r>
            <w:proofErr w:type="spellStart"/>
            <w:r w:rsidRPr="00E2419D">
              <w:t>шукшинских</w:t>
            </w:r>
            <w:proofErr w:type="spellEnd"/>
            <w:r w:rsidRPr="00E2419D">
              <w:t xml:space="preserve"> героев-«чудиков» в рассказах «Чудик», «Критики».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83.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Человеческая открытость миру как синоним незащищённости в рассказах В.М. Шукшина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18.04.2022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84.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Влияние учителя на формирование детского </w:t>
            </w:r>
            <w:proofErr w:type="spellStart"/>
            <w:r w:rsidRPr="00E2419D">
              <w:t>хар-ра</w:t>
            </w:r>
            <w:proofErr w:type="spellEnd"/>
            <w:r w:rsidRPr="00E2419D">
              <w:t xml:space="preserve"> в рассказе </w:t>
            </w:r>
            <w:proofErr w:type="spellStart"/>
            <w:r w:rsidRPr="00E2419D">
              <w:t>Ф.А.Искандера</w:t>
            </w:r>
            <w:proofErr w:type="spellEnd"/>
            <w:r w:rsidRPr="00E2419D">
              <w:t xml:space="preserve"> «Тринадцатый подвиг Геракла».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19.04.2022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85.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Чувство юмора как одно из ценных качеств человека в рассказе </w:t>
            </w:r>
            <w:proofErr w:type="spellStart"/>
            <w:r w:rsidRPr="00E2419D">
              <w:t>Ф.А.Искандера</w:t>
            </w:r>
            <w:proofErr w:type="spellEnd"/>
            <w:r w:rsidRPr="00E2419D">
              <w:t xml:space="preserve"> «Тринадцатый подвиг Геракла».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585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86.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Подготовка и написание классного сочинения по произведениям </w:t>
            </w:r>
            <w:proofErr w:type="spellStart"/>
            <w:r w:rsidRPr="00E2419D">
              <w:t>В.Г.Распутина</w:t>
            </w:r>
            <w:proofErr w:type="spellEnd"/>
            <w:r w:rsidRPr="00E2419D">
              <w:t xml:space="preserve">, </w:t>
            </w:r>
            <w:proofErr w:type="spellStart"/>
            <w:r w:rsidRPr="00E2419D">
              <w:t>В.П.Астафьева</w:t>
            </w:r>
            <w:proofErr w:type="spellEnd"/>
            <w:r w:rsidRPr="00E2419D">
              <w:t xml:space="preserve">, </w:t>
            </w:r>
            <w:proofErr w:type="spellStart"/>
            <w:r w:rsidRPr="00E2419D">
              <w:t>Ф.А.Искандера</w:t>
            </w:r>
            <w:proofErr w:type="spellEnd"/>
            <w:r w:rsidRPr="00E2419D">
              <w:t xml:space="preserve"> (по выбору).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25.04.2022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570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87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Сочинение по произведениям </w:t>
            </w:r>
            <w:proofErr w:type="spellStart"/>
            <w:r w:rsidRPr="00E2419D">
              <w:t>В.Г.Распутина</w:t>
            </w:r>
            <w:proofErr w:type="spellEnd"/>
            <w:r w:rsidRPr="00E2419D">
              <w:t xml:space="preserve">, </w:t>
            </w:r>
            <w:proofErr w:type="spellStart"/>
            <w:r w:rsidRPr="00E2419D">
              <w:t>В.П.Астафьева</w:t>
            </w:r>
            <w:proofErr w:type="spellEnd"/>
            <w:r w:rsidRPr="00E2419D">
              <w:t xml:space="preserve">, </w:t>
            </w:r>
            <w:proofErr w:type="spellStart"/>
            <w:r w:rsidRPr="00E2419D">
              <w:t>Ф.А.Искандера</w:t>
            </w:r>
            <w:proofErr w:type="spellEnd"/>
            <w:r w:rsidRPr="00E2419D">
              <w:t xml:space="preserve"> (по выбору).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88.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Габдулла</w:t>
            </w:r>
            <w:proofErr w:type="spellEnd"/>
            <w:r w:rsidRPr="00E2419D">
              <w:t xml:space="preserve"> Тукай. Стих-я «Родная деревня», «Книга».  Любовь к малой </w:t>
            </w:r>
            <w:r w:rsidRPr="00E2419D">
              <w:lastRenderedPageBreak/>
              <w:t>родине и своему родному краю.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lastRenderedPageBreak/>
              <w:t>89.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Кайсын</w:t>
            </w:r>
            <w:proofErr w:type="spellEnd"/>
            <w:r w:rsidRPr="00E2419D">
              <w:t xml:space="preserve"> Кулиев. «Когда на меня навалилась беда…», «Каким бы ни был малый мой народ…». Тема бессмертия народа.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02.05.2022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90.</w:t>
            </w:r>
          </w:p>
        </w:tc>
        <w:tc>
          <w:tcPr>
            <w:tcW w:w="4393" w:type="dxa"/>
          </w:tcPr>
          <w:p w:rsidR="0012116E" w:rsidRDefault="0012116E" w:rsidP="004D0C90">
            <w:pPr>
              <w:pStyle w:val="a4"/>
            </w:pPr>
            <w:r w:rsidRPr="004D39A8">
              <w:t>ЗАРУБЕЖНАЯ ЛИТЕРАТУРА</w:t>
            </w:r>
          </w:p>
          <w:p w:rsidR="0012116E" w:rsidRPr="00E2419D" w:rsidRDefault="0012116E" w:rsidP="004D0C90">
            <w:pPr>
              <w:pStyle w:val="a4"/>
            </w:pPr>
            <w:r w:rsidRPr="00E2419D">
              <w:t>Подвиги Геракла. «Скотный двор царя Авгия».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91.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Мифы Древней Греции. «Яблоки Гесперид».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240"/>
        </w:trPr>
        <w:tc>
          <w:tcPr>
            <w:tcW w:w="0" w:type="auto"/>
            <w:vMerge w:val="restart"/>
          </w:tcPr>
          <w:p w:rsidR="0012116E" w:rsidRPr="00E2419D" w:rsidRDefault="0012116E" w:rsidP="004D0C90">
            <w:pPr>
              <w:pStyle w:val="a4"/>
            </w:pPr>
            <w:r w:rsidRPr="00E2419D">
              <w:t>92-93</w:t>
            </w:r>
          </w:p>
        </w:tc>
        <w:tc>
          <w:tcPr>
            <w:tcW w:w="4393" w:type="dxa"/>
            <w:vMerge w:val="restart"/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Геродот. «Легенда об </w:t>
            </w:r>
            <w:proofErr w:type="spellStart"/>
            <w:r w:rsidRPr="00E2419D">
              <w:t>Арионе</w:t>
            </w:r>
            <w:proofErr w:type="spellEnd"/>
            <w:r w:rsidRPr="00E2419D">
              <w:t>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09.05.2022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270"/>
        </w:trPr>
        <w:tc>
          <w:tcPr>
            <w:tcW w:w="0" w:type="auto"/>
            <w:vMerge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4393" w:type="dxa"/>
            <w:vMerge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10.05.2022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95"/>
        </w:trPr>
        <w:tc>
          <w:tcPr>
            <w:tcW w:w="0" w:type="auto"/>
            <w:vMerge w:val="restart"/>
          </w:tcPr>
          <w:p w:rsidR="0012116E" w:rsidRPr="00E2419D" w:rsidRDefault="0012116E" w:rsidP="004D0C90">
            <w:pPr>
              <w:pStyle w:val="a4"/>
            </w:pPr>
            <w:r w:rsidRPr="00E2419D">
              <w:t>94-95.</w:t>
            </w:r>
          </w:p>
        </w:tc>
        <w:tc>
          <w:tcPr>
            <w:tcW w:w="4393" w:type="dxa"/>
            <w:vMerge w:val="restart"/>
          </w:tcPr>
          <w:p w:rsidR="0012116E" w:rsidRPr="00E2419D" w:rsidRDefault="0012116E" w:rsidP="004D0C90">
            <w:pPr>
              <w:pStyle w:val="a4"/>
            </w:pPr>
            <w:r w:rsidRPr="00E2419D">
              <w:t>«Илиада» и «Одиссея» Гомера как героические  эпические поэмы.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330"/>
        </w:trPr>
        <w:tc>
          <w:tcPr>
            <w:tcW w:w="0" w:type="auto"/>
            <w:vMerge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4393" w:type="dxa"/>
            <w:vMerge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16.05.2022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93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96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М.Сервантес</w:t>
            </w:r>
            <w:proofErr w:type="spellEnd"/>
            <w:r w:rsidRPr="00E2419D">
              <w:t xml:space="preserve"> Сааведра. Пародия на рыцарские романы. «Дон Кихот». «Дон Кихот»»: нравственный смысл романа.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17.05.2022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350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97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 xml:space="preserve">Мастерство </w:t>
            </w:r>
            <w:proofErr w:type="spellStart"/>
            <w:r w:rsidRPr="00E2419D">
              <w:t>М.Сервантеса</w:t>
            </w:r>
            <w:proofErr w:type="spellEnd"/>
            <w:r w:rsidRPr="00E2419D">
              <w:t xml:space="preserve"> – романиста. «Дон Кихот».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98.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Ф.Шиллер</w:t>
            </w:r>
            <w:proofErr w:type="spellEnd"/>
            <w:r w:rsidRPr="00E2419D">
              <w:t>. Рыцарская баллада «Перчатка».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23.05.2022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99.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4D39A8">
              <w:t>П. Мериме. Новелла «</w:t>
            </w:r>
            <w:proofErr w:type="spellStart"/>
            <w:r w:rsidRPr="004D39A8">
              <w:t>Маттео</w:t>
            </w:r>
            <w:proofErr w:type="spellEnd"/>
            <w:r w:rsidRPr="004D39A8">
              <w:t xml:space="preserve"> Фальконе»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24.05.2022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754"/>
        </w:trPr>
        <w:tc>
          <w:tcPr>
            <w:tcW w:w="0" w:type="auto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100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proofErr w:type="spellStart"/>
            <w:r w:rsidRPr="00E2419D">
              <w:t>А.де</w:t>
            </w:r>
            <w:proofErr w:type="spellEnd"/>
            <w:r w:rsidRPr="00E2419D">
              <w:t xml:space="preserve"> Сент-Экзюпери. «Маленький принц» как философская сказка и мудрая притча. Вечные истины в сказке.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26.05.2022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rPr>
          <w:trHeight w:val="432"/>
        </w:trPr>
        <w:tc>
          <w:tcPr>
            <w:tcW w:w="0" w:type="auto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101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4D39A8">
              <w:t>Итоговый тест. Выявление уровня литературного развития учащихся. Задания для летнего чтения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12116E" w:rsidRPr="00E2419D" w:rsidRDefault="0012116E" w:rsidP="004D0C90">
            <w:pPr>
              <w:pStyle w:val="a4"/>
            </w:pPr>
          </w:p>
        </w:tc>
      </w:tr>
      <w:tr w:rsidR="0012116E" w:rsidRPr="00E2419D" w:rsidTr="0012116E">
        <w:tc>
          <w:tcPr>
            <w:tcW w:w="0" w:type="auto"/>
          </w:tcPr>
          <w:p w:rsidR="0012116E" w:rsidRPr="00E2419D" w:rsidRDefault="0012116E" w:rsidP="004D0C90">
            <w:pPr>
              <w:pStyle w:val="a4"/>
            </w:pPr>
            <w:r w:rsidRPr="00E2419D">
              <w:t>102</w:t>
            </w:r>
          </w:p>
        </w:tc>
        <w:tc>
          <w:tcPr>
            <w:tcW w:w="4393" w:type="dxa"/>
          </w:tcPr>
          <w:p w:rsidR="0012116E" w:rsidRPr="00E2419D" w:rsidRDefault="0012116E" w:rsidP="004D0C90">
            <w:pPr>
              <w:pStyle w:val="a4"/>
            </w:pPr>
            <w:r w:rsidRPr="00E2419D">
              <w:t>Обобщение пройденного. Подведение итогов.</w:t>
            </w:r>
          </w:p>
        </w:tc>
        <w:tc>
          <w:tcPr>
            <w:tcW w:w="1537" w:type="dxa"/>
          </w:tcPr>
          <w:p w:rsidR="0012116E" w:rsidRPr="00E2419D" w:rsidRDefault="0012116E" w:rsidP="004D0C90">
            <w:pPr>
              <w:pStyle w:val="a4"/>
            </w:pPr>
          </w:p>
        </w:tc>
        <w:tc>
          <w:tcPr>
            <w:tcW w:w="925" w:type="dxa"/>
          </w:tcPr>
          <w:p w:rsidR="0012116E" w:rsidRPr="00E2419D" w:rsidRDefault="0012116E" w:rsidP="004D0C90">
            <w:pPr>
              <w:pStyle w:val="a4"/>
            </w:pPr>
            <w:r w:rsidRPr="00E2419D"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6E" w:rsidRPr="0012116E" w:rsidRDefault="0012116E" w:rsidP="0040501A">
            <w:pPr>
              <w:rPr>
                <w:rFonts w:ascii="Times New Roman" w:hAnsi="Times New Roman" w:cs="Times New Roman"/>
              </w:rPr>
            </w:pPr>
            <w:r w:rsidRPr="0012116E"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1009" w:type="dxa"/>
          </w:tcPr>
          <w:p w:rsidR="0012116E" w:rsidRPr="00E2419D" w:rsidRDefault="0012116E" w:rsidP="004D0C90">
            <w:pPr>
              <w:pStyle w:val="a4"/>
            </w:pPr>
          </w:p>
        </w:tc>
      </w:tr>
    </w:tbl>
    <w:p w:rsidR="0059700A" w:rsidRDefault="0059700A" w:rsidP="00E2419D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0C90" w:rsidRPr="006D6224" w:rsidRDefault="004D0C90" w:rsidP="00E2419D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0C90" w:rsidRDefault="004D0C90" w:rsidP="00E241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419D" w:rsidRPr="00E2419D" w:rsidRDefault="00E2419D" w:rsidP="00E241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ПРИЛОЖЕНИЕ К ПРОГРАММЕ.</w:t>
      </w:r>
    </w:p>
    <w:p w:rsidR="006D6224" w:rsidRPr="006D6224" w:rsidRDefault="006D6224" w:rsidP="002D38B3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center"/>
        <w:rPr>
          <w:b/>
        </w:rPr>
      </w:pPr>
      <w:r w:rsidRPr="006D6224">
        <w:rPr>
          <w:b/>
        </w:rPr>
        <w:t>Оценка устных ответов учащихся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Устный опрос является одним из основных спо</w:t>
      </w:r>
      <w:r w:rsidRPr="006D6224"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6D6224">
        <w:softHyphen/>
        <w:t>ние на определенную тему, показывать его умение применять определения, правила в конкретных случаях.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При оценке ответа ученика надо руководство</w:t>
      </w:r>
      <w:r w:rsidRPr="006D6224">
        <w:softHyphen/>
        <w:t>ваться следующими критериями: 1) полнота и пра</w:t>
      </w:r>
      <w:r w:rsidRPr="006D6224">
        <w:softHyphen/>
        <w:t>вильность ответа; 2) степень осознанности, понима</w:t>
      </w:r>
      <w:r w:rsidRPr="006D6224">
        <w:softHyphen/>
        <w:t>ния изученного; 3) языковое оформление ответа.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rPr>
          <w:rStyle w:val="2pt"/>
          <w:rFonts w:eastAsia="Arial"/>
          <w:i/>
          <w:sz w:val="24"/>
          <w:szCs w:val="24"/>
        </w:rPr>
        <w:t>Оценка «5»</w:t>
      </w:r>
      <w:r w:rsidRPr="006D6224">
        <w:t xml:space="preserve"> ставится, если ученик: 1) полно излагает изученный материал, дает правильное оп</w:t>
      </w:r>
      <w:r w:rsidRPr="006D6224">
        <w:softHyphen/>
        <w:t>ределение языковых понятий; 2) обнаруживает по</w:t>
      </w:r>
      <w:r w:rsidRPr="006D6224">
        <w:softHyphen/>
        <w:t>нимание материала, может обосновать свои сужде</w:t>
      </w:r>
      <w:r w:rsidRPr="006D6224">
        <w:softHyphen/>
        <w:t>ния, применить знания на практике, привести не</w:t>
      </w:r>
      <w:r w:rsidRPr="006D6224">
        <w:softHyphen/>
        <w:t xml:space="preserve">обходимые примеры не только по учебнику, </w:t>
      </w:r>
      <w:r w:rsidRPr="006D6224">
        <w:lastRenderedPageBreak/>
        <w:t>но и самостоятельно составленные; 3) излагает матери</w:t>
      </w:r>
      <w:r w:rsidRPr="006D6224">
        <w:softHyphen/>
        <w:t>ал последовательно и правильно с точки зрения норм литературного языка.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rPr>
          <w:rStyle w:val="2pt"/>
          <w:rFonts w:eastAsia="Candara"/>
          <w:i/>
          <w:sz w:val="24"/>
          <w:szCs w:val="24"/>
        </w:rPr>
        <w:t>Оценка «4»</w:t>
      </w:r>
      <w:r w:rsidRPr="006D6224"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6D6224">
        <w:softHyphen/>
        <w:t>тельности и языковом оформлении излагаемого.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rPr>
          <w:rStyle w:val="2pt"/>
          <w:rFonts w:eastAsia="Candara"/>
          <w:i/>
          <w:sz w:val="24"/>
          <w:szCs w:val="24"/>
        </w:rPr>
        <w:t>Оценка «3»</w:t>
      </w:r>
      <w:r w:rsidRPr="006D6224">
        <w:t xml:space="preserve"> ставится, если ученик обнаружи</w:t>
      </w:r>
      <w:r w:rsidRPr="006D6224">
        <w:softHyphen/>
        <w:t>вает знание и понимание основных положений дан</w:t>
      </w:r>
      <w:r w:rsidRPr="006D6224">
        <w:softHyphen/>
        <w:t>ной темы, но: 1) излагает материал неполно и до</w:t>
      </w:r>
      <w:r w:rsidRPr="006D6224">
        <w:softHyphen/>
        <w:t>пускает неточности в определении понятий или формулировке правил; 2) не умеет достаточно глу</w:t>
      </w:r>
      <w:r w:rsidRPr="006D6224">
        <w:softHyphen/>
        <w:t>боко и доказательно обосновать свои суждения и привести свои примеры; 3) излагает материал непо</w:t>
      </w:r>
      <w:r w:rsidRPr="006D6224">
        <w:softHyphen/>
        <w:t>следовательно и допускает ошибки в языковом оформлении излагаемого.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rPr>
          <w:rStyle w:val="2pt"/>
          <w:rFonts w:eastAsia="Candara"/>
          <w:i/>
          <w:sz w:val="24"/>
          <w:szCs w:val="24"/>
        </w:rPr>
        <w:t>Оценка «2»</w:t>
      </w:r>
      <w:r w:rsidRPr="006D6224">
        <w:t xml:space="preserve"> ставится, если ученик обнаружи</w:t>
      </w:r>
      <w:r w:rsidRPr="006D6224"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6D6224"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6D6224">
        <w:softHyphen/>
        <w:t>щим материалом.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rPr>
          <w:rStyle w:val="2pt"/>
          <w:rFonts w:eastAsia="Candara"/>
          <w:i/>
          <w:sz w:val="24"/>
          <w:szCs w:val="24"/>
        </w:rPr>
        <w:t>Оценка «1»</w:t>
      </w:r>
      <w:r w:rsidRPr="006D6224">
        <w:t xml:space="preserve"> ставится, если ученик обнаружи</w:t>
      </w:r>
      <w:r w:rsidRPr="006D6224">
        <w:softHyphen/>
        <w:t>вает полное незнание или непонимание материала.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Оценка («5», «4», «3») может ставиться не толь</w:t>
      </w:r>
      <w:r w:rsidRPr="006D6224">
        <w:softHyphen/>
        <w:t>ко за единовременный ответ (когда на проверку подготовки ученика отводится определенное вре</w:t>
      </w:r>
      <w:r w:rsidRPr="006D6224"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6D6224">
        <w:rPr>
          <w:rStyle w:val="a3"/>
          <w:rFonts w:eastAsia="Candara"/>
          <w:sz w:val="24"/>
          <w:szCs w:val="24"/>
        </w:rPr>
        <w:t xml:space="preserve"> поурочный</w:t>
      </w:r>
      <w:r w:rsidRPr="006D6224">
        <w:t xml:space="preserve"> балл), при условии, если в процессе урока не только заслушивались от</w:t>
      </w:r>
      <w:r w:rsidRPr="006D6224">
        <w:softHyphen/>
        <w:t>веты учащегося, но и осуществлялась проверка его умения применять знания на практике.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bookmarkStart w:id="1" w:name="bookmark2"/>
      <w:r w:rsidRPr="006D6224">
        <w:t xml:space="preserve">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center"/>
        <w:rPr>
          <w:b/>
        </w:rPr>
      </w:pPr>
      <w:r w:rsidRPr="006D6224">
        <w:rPr>
          <w:b/>
        </w:rPr>
        <w:t>Оценка сочинений</w:t>
      </w:r>
      <w:bookmarkEnd w:id="1"/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Сочинения – основная форма про</w:t>
      </w:r>
      <w:r w:rsidRPr="006D6224">
        <w:softHyphen/>
        <w:t>верки умения правильно и последовательно излагать мысли, уровня речевой подготовки учащихся.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Сочинения в 5-9 классах прово</w:t>
      </w:r>
      <w:r w:rsidRPr="006D6224">
        <w:softHyphen/>
        <w:t>дятся в соответствии с требованиями раздела про</w:t>
      </w:r>
      <w:r w:rsidRPr="006D6224">
        <w:softHyphen/>
        <w:t>граммы «Развитие навыков связной речи».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Рекомендуется следующий примерный объем классных сочинений: в 5 классе – 0,5-1,0 страни</w:t>
      </w:r>
      <w:r w:rsidRPr="006D6224">
        <w:softHyphen/>
        <w:t>ца, в 6 классе – 1,0-1,5, в 7 классе – 1,5-2,0, в 8 классе – 2,0-3,0, в 9 классе – 3,0-4,0.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К указанному объему сочинений учитель дол</w:t>
      </w:r>
      <w:r w:rsidRPr="006D6224">
        <w:softHyphen/>
        <w:t>жен относиться как к примерному, так как объем ученического сочинения зависит от многих обсто</w:t>
      </w:r>
      <w:r w:rsidRPr="006D6224">
        <w:softHyphen/>
        <w:t>ятельств, в частности от стиля и жанра сочинения, характера темы и замысла, темпа письма учащих</w:t>
      </w:r>
      <w:r w:rsidRPr="006D6224">
        <w:softHyphen/>
        <w:t>ся, их общего развития.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С помощью сочинений проверяют</w:t>
      </w:r>
      <w:r w:rsidRPr="006D6224">
        <w:softHyphen/>
        <w:t>ся: 1) умение раскрывать тему; 2) умение использо</w:t>
      </w:r>
      <w:r w:rsidRPr="006D6224">
        <w:softHyphen/>
        <w:t>вать языковые средства в соответствии со стилем, темой и задачей высказывания; 3) соблюдение язы</w:t>
      </w:r>
      <w:r w:rsidRPr="006D6224">
        <w:softHyphen/>
        <w:t>ковых норм и правил правописания.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Любое сочинение оценивается дву</w:t>
      </w:r>
      <w:r w:rsidRPr="006D6224">
        <w:softHyphen/>
        <w:t>мя отметками: первая ставится за содержание и ре</w:t>
      </w:r>
      <w:r w:rsidRPr="006D6224"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Содержание сочинения  оценивает</w:t>
      </w:r>
      <w:r w:rsidRPr="006D6224">
        <w:softHyphen/>
        <w:t>ся по следующим критериям: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  <w:tab w:val="left" w:pos="5787"/>
        </w:tabs>
        <w:ind w:left="142" w:hanging="425"/>
        <w:jc w:val="both"/>
      </w:pPr>
      <w:r w:rsidRPr="006D6224">
        <w:t>соответствие работы ученика теме и основной мысли;</w:t>
      </w:r>
      <w:r w:rsidRPr="006D6224">
        <w:tab/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 xml:space="preserve">полнота раскрытия темы; правильность фактического материала; последовательность изложения. 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При оценке речевого оформления сочинений и изложений учитывается: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разнообразие словаря и грамматического строя речи;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стилевое единство и выразительность речи; число речевых недочетов.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hanging="425"/>
        <w:jc w:val="both"/>
      </w:pPr>
      <w:r w:rsidRPr="006D6224">
        <w:t>Грамотность оценивается по числу допущенных учеником ошибок – орфографических, пунктуаци</w:t>
      </w:r>
      <w:r w:rsidRPr="006D6224">
        <w:softHyphen/>
        <w:t>онных и грамматических.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399"/>
        <w:gridCol w:w="3474"/>
      </w:tblGrid>
      <w:tr w:rsidR="006D6224" w:rsidRPr="006D6224" w:rsidTr="0059700A">
        <w:tc>
          <w:tcPr>
            <w:tcW w:w="1548" w:type="dxa"/>
            <w:vMerge w:val="restart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 xml:space="preserve">Оценка </w:t>
            </w:r>
          </w:p>
        </w:tc>
        <w:tc>
          <w:tcPr>
            <w:tcW w:w="8873" w:type="dxa"/>
            <w:gridSpan w:val="2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Основные критерии оценки</w:t>
            </w:r>
          </w:p>
        </w:tc>
      </w:tr>
      <w:tr w:rsidR="006D6224" w:rsidRPr="006D6224" w:rsidTr="0059700A">
        <w:tc>
          <w:tcPr>
            <w:tcW w:w="1548" w:type="dxa"/>
            <w:vMerge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</w:p>
        </w:tc>
        <w:tc>
          <w:tcPr>
            <w:tcW w:w="5399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Содержание и речь</w:t>
            </w:r>
          </w:p>
        </w:tc>
        <w:tc>
          <w:tcPr>
            <w:tcW w:w="3474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 xml:space="preserve">Грамотность </w:t>
            </w:r>
          </w:p>
        </w:tc>
      </w:tr>
      <w:tr w:rsidR="006D6224" w:rsidRPr="006D6224" w:rsidTr="0059700A">
        <w:tc>
          <w:tcPr>
            <w:tcW w:w="1548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«5»</w:t>
            </w:r>
          </w:p>
        </w:tc>
        <w:tc>
          <w:tcPr>
            <w:tcW w:w="5399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1.Содержание работы полно</w:t>
            </w:r>
            <w:r w:rsidRPr="006D6224">
              <w:softHyphen/>
              <w:t>стью соответствует теме.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lastRenderedPageBreak/>
              <w:t>1. Фактические ошибки от</w:t>
            </w:r>
            <w:r w:rsidRPr="006D6224">
              <w:softHyphen/>
              <w:t>сутствуют.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2. Содержание излагается последовательно.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3. Работа отличается богатст</w:t>
            </w:r>
            <w:r w:rsidRPr="006D6224">
              <w:softHyphen/>
              <w:t>вом словаря, разнообразием используемых синтаксиче</w:t>
            </w:r>
            <w:r w:rsidRPr="006D6224">
              <w:softHyphen/>
              <w:t>ских конструкций, точно</w:t>
            </w:r>
            <w:r w:rsidRPr="006D6224">
              <w:softHyphen/>
              <w:t>стью словоупотребления.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4. Достигнуто стилевое един</w:t>
            </w:r>
            <w:r w:rsidRPr="006D6224">
              <w:softHyphen/>
              <w:t>ство и выразительность текста.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В целом в работе допускается 1 недочет в содержании и 1-2 речевых недочета</w:t>
            </w:r>
          </w:p>
        </w:tc>
        <w:tc>
          <w:tcPr>
            <w:tcW w:w="3474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lastRenderedPageBreak/>
              <w:t>Допускается: 1 орфографиче</w:t>
            </w:r>
            <w:r w:rsidRPr="006D6224">
              <w:softHyphen/>
              <w:t>ская, или 1 пунктуацион</w:t>
            </w:r>
            <w:r w:rsidRPr="006D6224">
              <w:softHyphen/>
              <w:t xml:space="preserve">ная, </w:t>
            </w:r>
            <w:r w:rsidRPr="006D6224">
              <w:lastRenderedPageBreak/>
              <w:t>или 1 грамматиче</w:t>
            </w:r>
            <w:r w:rsidRPr="006D6224">
              <w:softHyphen/>
              <w:t>ская ошибка</w:t>
            </w:r>
          </w:p>
        </w:tc>
      </w:tr>
      <w:tr w:rsidR="006D6224" w:rsidRPr="006D6224" w:rsidTr="0059700A">
        <w:tc>
          <w:tcPr>
            <w:tcW w:w="1548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lastRenderedPageBreak/>
              <w:t>«4»</w:t>
            </w:r>
          </w:p>
        </w:tc>
        <w:tc>
          <w:tcPr>
            <w:tcW w:w="5399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 xml:space="preserve">1. Содержание 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работы в ос</w:t>
            </w:r>
            <w:r w:rsidRPr="006D6224">
              <w:softHyphen/>
              <w:t>новном соответствует теме (имеются незначительные отклонения от темы).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1. Содержание в основном достоверно, но имеются еди</w:t>
            </w:r>
            <w:r w:rsidRPr="006D6224">
              <w:softHyphen/>
              <w:t>ничные фактические неточ</w:t>
            </w:r>
            <w:r w:rsidRPr="006D6224">
              <w:softHyphen/>
              <w:t>ности.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2. Имеются незначительные нарушения последователь</w:t>
            </w:r>
            <w:r w:rsidRPr="006D6224">
              <w:softHyphen/>
              <w:t>ности в изложении мыслей.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3. Лексический и граммати</w:t>
            </w:r>
            <w:r w:rsidRPr="006D6224">
              <w:softHyphen/>
              <w:t>ческий строй речи достаточ</w:t>
            </w:r>
            <w:r w:rsidRPr="006D6224">
              <w:softHyphen/>
              <w:t>но разнообразен.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4. Стиль работы отличается единством и достаточной вы</w:t>
            </w:r>
            <w:r w:rsidRPr="006D6224">
              <w:softHyphen/>
              <w:t xml:space="preserve">разительностью. 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В целом в работе допускается не более 2 недочетов в содер</w:t>
            </w:r>
            <w:r w:rsidRPr="006D6224">
              <w:softHyphen/>
              <w:t>жании и не более 3-4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Допускаются: 2 орфографиче</w:t>
            </w:r>
            <w:r w:rsidRPr="006D6224">
              <w:softHyphen/>
              <w:t>ские и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2 пунктуацион</w:t>
            </w:r>
            <w:r w:rsidRPr="006D6224">
              <w:softHyphen/>
              <w:t>ные ошибки, или 1 орфографиче</w:t>
            </w:r>
            <w:r w:rsidRPr="006D6224">
              <w:softHyphen/>
              <w:t>ская и 3 пунктуа</w:t>
            </w:r>
            <w:r w:rsidRPr="006D6224">
              <w:softHyphen/>
              <w:t>ционные ошиб</w:t>
            </w:r>
            <w:r w:rsidRPr="006D6224">
              <w:softHyphen/>
              <w:t>ки, или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4 пунктуацион</w:t>
            </w:r>
            <w:r w:rsidRPr="006D6224">
              <w:softHyphen/>
              <w:t>ные ошибки при отсутствии орфографических ошибок, а также 1 грамматиче</w:t>
            </w:r>
            <w:r w:rsidRPr="006D6224">
              <w:softHyphen/>
              <w:t>ские ошибки</w:t>
            </w:r>
          </w:p>
        </w:tc>
      </w:tr>
      <w:tr w:rsidR="006D6224" w:rsidRPr="006D6224" w:rsidTr="0059700A">
        <w:tc>
          <w:tcPr>
            <w:tcW w:w="1548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«3»</w:t>
            </w:r>
          </w:p>
        </w:tc>
        <w:tc>
          <w:tcPr>
            <w:tcW w:w="5399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1.В работе допущены сущест</w:t>
            </w:r>
            <w:r w:rsidRPr="006D6224">
              <w:softHyphen/>
              <w:t>венные отклонения от темы.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1. Работа достоверна в глав</w:t>
            </w:r>
            <w:r w:rsidRPr="006D6224">
              <w:softHyphen/>
              <w:t>ном, но в ней имеются от</w:t>
            </w:r>
            <w:r w:rsidRPr="006D6224">
              <w:softHyphen/>
              <w:t>дельные фактические неточ</w:t>
            </w:r>
            <w:r w:rsidRPr="006D6224">
              <w:softHyphen/>
              <w:t>ности.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2. Допущены отдельные на</w:t>
            </w:r>
            <w:r w:rsidRPr="006D6224">
              <w:softHyphen/>
              <w:t>рушения последовательнос</w:t>
            </w:r>
            <w:r w:rsidRPr="006D6224">
              <w:softHyphen/>
              <w:t>ти изложения.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3. Беден словарь и однооб</w:t>
            </w:r>
            <w:r w:rsidRPr="006D6224">
              <w:softHyphen/>
              <w:t>разны употребляемые син</w:t>
            </w:r>
            <w:r w:rsidRPr="006D6224">
              <w:softHyphen/>
              <w:t>таксические конструкции, встречается неправильное словоупотребление.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4. Стиль работы не отличает</w:t>
            </w:r>
            <w:r w:rsidRPr="006D6224">
              <w:softHyphen/>
              <w:t>ся единством, речь недоста</w:t>
            </w:r>
            <w:r w:rsidRPr="006D6224">
              <w:softHyphen/>
              <w:t>точно выразительна.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В целом в работе допускается не более 4 недочетов в содер</w:t>
            </w:r>
            <w:r w:rsidRPr="006D6224">
              <w:softHyphen/>
              <w:t>жании и 5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Допускаются: 4 орфографиче</w:t>
            </w:r>
            <w:r w:rsidRPr="006D6224">
              <w:softHyphen/>
              <w:t>ские и 4 пункту</w:t>
            </w:r>
            <w:r w:rsidRPr="006D6224">
              <w:softHyphen/>
              <w:t>ационные ошиб</w:t>
            </w:r>
            <w:r w:rsidRPr="006D6224">
              <w:softHyphen/>
              <w:t>ки, или 3 орфографиче</w:t>
            </w:r>
            <w:r w:rsidRPr="006D6224">
              <w:softHyphen/>
              <w:t>ские ошибки и 5 пунктуационных ошибок, или 7 пунктуацион</w:t>
            </w:r>
            <w:r w:rsidRPr="006D6224">
              <w:softHyphen/>
              <w:t>ных при отсутст</w:t>
            </w:r>
            <w:r w:rsidRPr="006D6224">
              <w:softHyphen/>
              <w:t>вии орфографиче</w:t>
            </w:r>
            <w:r w:rsidRPr="006D6224">
              <w:softHyphen/>
              <w:t>ских ошибок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(в 6 классе 5 орфографических и 4 пункту</w:t>
            </w:r>
            <w:r w:rsidRPr="006D6224">
              <w:softHyphen/>
              <w:t>ационные ошиб</w:t>
            </w:r>
            <w:r w:rsidRPr="006D6224">
              <w:softHyphen/>
              <w:t>ки), а также 4 грамматиче</w:t>
            </w:r>
            <w:r w:rsidRPr="006D6224">
              <w:softHyphen/>
              <w:t>ские ошибки</w:t>
            </w:r>
          </w:p>
        </w:tc>
      </w:tr>
      <w:tr w:rsidR="006D6224" w:rsidRPr="006D6224" w:rsidTr="0059700A">
        <w:tc>
          <w:tcPr>
            <w:tcW w:w="1548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«2»</w:t>
            </w:r>
          </w:p>
        </w:tc>
        <w:tc>
          <w:tcPr>
            <w:tcW w:w="5399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1.Работа не соответствует теме.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1. Допущено много фактиче</w:t>
            </w:r>
            <w:r w:rsidRPr="006D6224">
              <w:softHyphen/>
              <w:t>ских неточностей.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2. Нарушена последователь</w:t>
            </w:r>
            <w:r w:rsidRPr="006D6224">
              <w:softHyphen/>
              <w:t>ность изложения мыслей во всех частях работы, отсутст</w:t>
            </w:r>
            <w:r w:rsidRPr="006D6224">
              <w:softHyphen/>
              <w:t>вует связь между ними, час</w:t>
            </w:r>
            <w:r w:rsidRPr="006D6224">
              <w:softHyphen/>
              <w:t>ты случаи неправильного словоупотребления.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3. Крайне беден словарь, ра</w:t>
            </w:r>
            <w:r w:rsidRPr="006D6224">
              <w:softHyphen/>
              <w:t>бота написана короткими од</w:t>
            </w:r>
            <w:r w:rsidRPr="006D6224"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6D6224">
              <w:softHyphen/>
              <w:t>ления.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4. Нарушено стилевое един</w:t>
            </w:r>
            <w:r w:rsidRPr="006D6224">
              <w:softHyphen/>
              <w:t>ство текста.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В целом в работе допущено 6 недочетов в содержании и до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Допускаются: 7 орфографиче</w:t>
            </w:r>
            <w:r w:rsidRPr="006D6224">
              <w:softHyphen/>
              <w:t>ских и 7 пункту</w:t>
            </w:r>
            <w:r w:rsidRPr="006D6224">
              <w:softHyphen/>
              <w:t>ационных оши</w:t>
            </w:r>
            <w:r w:rsidRPr="006D6224">
              <w:softHyphen/>
              <w:t>бок, или 6 орфо</w:t>
            </w:r>
            <w:r w:rsidRPr="006D6224">
              <w:softHyphen/>
              <w:t>графических и 8 пунктуацион</w:t>
            </w:r>
            <w:r w:rsidRPr="006D6224">
              <w:softHyphen/>
              <w:t>ных ошибок, 5 орфографических и 9 пункту</w:t>
            </w:r>
            <w:r w:rsidRPr="006D6224">
              <w:softHyphen/>
              <w:t>ационных оши</w:t>
            </w:r>
            <w:r w:rsidRPr="006D6224">
              <w:softHyphen/>
              <w:t>бок, 8 орфографических и 6 пунктуацион</w:t>
            </w:r>
            <w:r w:rsidRPr="006D6224">
              <w:softHyphen/>
              <w:t>ных ошибок,</w:t>
            </w:r>
          </w:p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а также 7 грамма</w:t>
            </w:r>
            <w:r w:rsidRPr="006D6224">
              <w:softHyphen/>
              <w:t>тических ошибок</w:t>
            </w:r>
          </w:p>
        </w:tc>
      </w:tr>
      <w:tr w:rsidR="006D6224" w:rsidRPr="006D6224" w:rsidTr="0059700A">
        <w:tc>
          <w:tcPr>
            <w:tcW w:w="1548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«1»</w:t>
            </w:r>
          </w:p>
        </w:tc>
        <w:tc>
          <w:tcPr>
            <w:tcW w:w="5399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В работе допущено более 6 недочетов в содержании и более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6D6224" w:rsidRPr="006D6224" w:rsidRDefault="006D6224" w:rsidP="002D38B3">
            <w:pPr>
              <w:pStyle w:val="a4"/>
              <w:tabs>
                <w:tab w:val="left" w:pos="142"/>
              </w:tabs>
              <w:ind w:left="142"/>
            </w:pPr>
            <w:r w:rsidRPr="006D6224">
              <w:t>Имеется более 7 орфографиче</w:t>
            </w:r>
            <w:r w:rsidRPr="006D6224">
              <w:softHyphen/>
              <w:t>ских, 7 пункту</w:t>
            </w:r>
            <w:r w:rsidRPr="006D6224">
              <w:softHyphen/>
            </w:r>
            <w:r w:rsidRPr="006D6224">
              <w:lastRenderedPageBreak/>
              <w:t>ационных и 7 грамматиче</w:t>
            </w:r>
            <w:r w:rsidRPr="006D6224">
              <w:softHyphen/>
              <w:t>ских ошибок</w:t>
            </w:r>
          </w:p>
        </w:tc>
      </w:tr>
    </w:tbl>
    <w:p w:rsidR="006D6224" w:rsidRPr="006D6224" w:rsidRDefault="006D6224" w:rsidP="002D38B3">
      <w:pPr>
        <w:pStyle w:val="a4"/>
        <w:tabs>
          <w:tab w:val="left" w:pos="142"/>
        </w:tabs>
        <w:ind w:left="142"/>
      </w:pPr>
      <w:r w:rsidRPr="006D6224">
        <w:lastRenderedPageBreak/>
        <w:t xml:space="preserve">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  <w:rPr>
          <w:rStyle w:val="42pt"/>
          <w:sz w:val="24"/>
          <w:szCs w:val="24"/>
        </w:rPr>
      </w:pPr>
      <w:r w:rsidRPr="006D6224">
        <w:rPr>
          <w:rStyle w:val="42pt"/>
          <w:sz w:val="24"/>
          <w:szCs w:val="24"/>
        </w:rPr>
        <w:t xml:space="preserve"> Примечания: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jc w:val="both"/>
      </w:pPr>
      <w:r w:rsidRPr="006D6224"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6D6224">
        <w:softHyphen/>
        <w:t>ку за сочинение на один балл.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jc w:val="both"/>
      </w:pPr>
      <w:r w:rsidRPr="006D6224">
        <w:t>2. Если объем сочинения в полтора-два раза больше ука</w:t>
      </w:r>
      <w:r w:rsidRPr="006D6224"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6D6224"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jc w:val="both"/>
      </w:pPr>
      <w:r w:rsidRPr="006D6224">
        <w:t>3. Первая оценка (за содержание и речь) не может быть положительной, если не раскрыта тема высказывания, хо</w:t>
      </w:r>
      <w:r w:rsidRPr="006D6224">
        <w:softHyphen/>
        <w:t>тя по остальным показателям оно написано удовлетвори</w:t>
      </w:r>
      <w:r w:rsidRPr="006D6224">
        <w:softHyphen/>
        <w:t>тельно.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jc w:val="both"/>
      </w:pPr>
      <w:r w:rsidRPr="006D6224">
        <w:t xml:space="preserve">4.На оценку сочинения и изложения распространяются положения об </w:t>
      </w:r>
      <w:r w:rsidRPr="006D6224">
        <w:rPr>
          <w:rStyle w:val="42pt"/>
          <w:sz w:val="24"/>
          <w:szCs w:val="24"/>
        </w:rPr>
        <w:t>однотипных и негрубых</w:t>
      </w:r>
      <w:r w:rsidRPr="006D6224">
        <w:t xml:space="preserve"> ошиб</w:t>
      </w:r>
      <w:r w:rsidRPr="006D6224">
        <w:softHyphen/>
        <w:t>ках, а также о сделанных учеником исправлениях, приве</w:t>
      </w:r>
      <w:r w:rsidRPr="006D6224">
        <w:softHyphen/>
        <w:t>денные в разделе «Оценка диктантов».</w:t>
      </w:r>
      <w:bookmarkStart w:id="2" w:name="bookmark3"/>
      <w:r w:rsidRPr="006D6224">
        <w:t xml:space="preserve">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center"/>
        <w:rPr>
          <w:b/>
        </w:rPr>
      </w:pPr>
      <w:bookmarkStart w:id="3" w:name="bookmark4"/>
      <w:bookmarkEnd w:id="2"/>
      <w:r w:rsidRPr="006D6224">
        <w:rPr>
          <w:b/>
        </w:rPr>
        <w:t>Выведение итоговых оценок</w:t>
      </w:r>
      <w:bookmarkEnd w:id="3"/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jc w:val="both"/>
      </w:pPr>
      <w:r w:rsidRPr="006D6224">
        <w:t>За учебную четверть и учебный год ставится ито</w:t>
      </w:r>
      <w:r w:rsidRPr="006D6224"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6D6224">
        <w:softHyphen/>
        <w:t>риала, овладение умениями, речевое развитие, уро</w:t>
      </w:r>
      <w:r w:rsidRPr="006D6224">
        <w:softHyphen/>
        <w:t>вень орфографической и пунктуационной грамот</w:t>
      </w:r>
      <w:r w:rsidRPr="006D6224">
        <w:softHyphen/>
        <w:t>ности.</w:t>
      </w:r>
    </w:p>
    <w:p w:rsidR="006D6224" w:rsidRPr="006D6224" w:rsidRDefault="006D6224" w:rsidP="002D38B3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jc w:val="both"/>
      </w:pPr>
      <w:r w:rsidRPr="006D6224">
        <w:t>Итоговая оценка не должна выводиться механи</w:t>
      </w:r>
      <w:r w:rsidRPr="006D6224">
        <w:softHyphen/>
        <w:t>чески, как среднее арифметическое предшествую</w:t>
      </w:r>
      <w:r w:rsidRPr="006D6224">
        <w:softHyphen/>
        <w:t>щих оценок. Решающим при ее определении следу</w:t>
      </w:r>
      <w:r w:rsidRPr="006D6224">
        <w:softHyphen/>
        <w:t>ет считать фактическую подготовку ученика по всем показателям ко времени выведения этой оцен</w:t>
      </w:r>
      <w:r w:rsidRPr="006D6224">
        <w:softHyphen/>
        <w:t xml:space="preserve">ки. 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</w:p>
    <w:p w:rsidR="006D6224" w:rsidRPr="006D6224" w:rsidRDefault="006D6224" w:rsidP="002D38B3">
      <w:pPr>
        <w:pStyle w:val="a4"/>
        <w:tabs>
          <w:tab w:val="left" w:pos="142"/>
        </w:tabs>
        <w:ind w:left="142"/>
        <w:jc w:val="both"/>
      </w:pPr>
      <w:r w:rsidRPr="006D6224">
        <w:t xml:space="preserve"> </w:t>
      </w:r>
    </w:p>
    <w:p w:rsidR="006D6224" w:rsidRPr="006D6224" w:rsidRDefault="006D6224" w:rsidP="002D38B3">
      <w:pPr>
        <w:pStyle w:val="a4"/>
        <w:tabs>
          <w:tab w:val="left" w:pos="142"/>
        </w:tabs>
        <w:ind w:left="142"/>
      </w:pPr>
    </w:p>
    <w:p w:rsidR="006D6224" w:rsidRPr="006D6224" w:rsidRDefault="006D6224" w:rsidP="002D38B3">
      <w:pPr>
        <w:tabs>
          <w:tab w:val="left" w:pos="142"/>
        </w:tabs>
        <w:ind w:left="142" w:firstLine="709"/>
        <w:rPr>
          <w:rFonts w:ascii="Times New Roman" w:hAnsi="Times New Roman" w:cs="Times New Roman"/>
          <w:sz w:val="24"/>
          <w:szCs w:val="24"/>
        </w:rPr>
      </w:pPr>
    </w:p>
    <w:p w:rsidR="006D6224" w:rsidRPr="006D6224" w:rsidRDefault="006D6224" w:rsidP="002D38B3">
      <w:pPr>
        <w:tabs>
          <w:tab w:val="left" w:pos="142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6224" w:rsidRPr="006D6224" w:rsidRDefault="006D6224" w:rsidP="002D38B3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D6224" w:rsidRPr="006D6224" w:rsidRDefault="006D6224" w:rsidP="002D38B3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D6224" w:rsidRPr="006D6224" w:rsidRDefault="006D6224" w:rsidP="002D38B3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18279B" w:rsidRPr="006D6224" w:rsidRDefault="0018279B" w:rsidP="002D38B3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</w:p>
    <w:sectPr w:rsidR="0018279B" w:rsidRPr="006D6224" w:rsidSect="00E2419D">
      <w:footerReference w:type="default" r:id="rId17"/>
      <w:pgSz w:w="11906" w:h="16838"/>
      <w:pgMar w:top="567" w:right="70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02" w:rsidRDefault="00FD7C02" w:rsidP="00E2419D">
      <w:pPr>
        <w:spacing w:after="0" w:line="240" w:lineRule="auto"/>
      </w:pPr>
      <w:r>
        <w:separator/>
      </w:r>
    </w:p>
  </w:endnote>
  <w:endnote w:type="continuationSeparator" w:id="0">
    <w:p w:rsidR="00FD7C02" w:rsidRDefault="00FD7C02" w:rsidP="00E24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232637"/>
      <w:docPartObj>
        <w:docPartGallery w:val="Page Numbers (Bottom of Page)"/>
        <w:docPartUnique/>
      </w:docPartObj>
    </w:sdtPr>
    <w:sdtEndPr/>
    <w:sdtContent>
      <w:p w:rsidR="004D0C90" w:rsidRDefault="004D0C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F2A">
          <w:rPr>
            <w:noProof/>
          </w:rPr>
          <w:t>17</w:t>
        </w:r>
        <w:r>
          <w:fldChar w:fldCharType="end"/>
        </w:r>
      </w:p>
    </w:sdtContent>
  </w:sdt>
  <w:p w:rsidR="004D0C90" w:rsidRDefault="004D0C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02" w:rsidRDefault="00FD7C02" w:rsidP="00E2419D">
      <w:pPr>
        <w:spacing w:after="0" w:line="240" w:lineRule="auto"/>
      </w:pPr>
      <w:r>
        <w:separator/>
      </w:r>
    </w:p>
  </w:footnote>
  <w:footnote w:type="continuationSeparator" w:id="0">
    <w:p w:rsidR="00FD7C02" w:rsidRDefault="00FD7C02" w:rsidP="00E24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54"/>
    <w:rsid w:val="0012116E"/>
    <w:rsid w:val="0018279B"/>
    <w:rsid w:val="002D38B3"/>
    <w:rsid w:val="003A3BE1"/>
    <w:rsid w:val="004C7054"/>
    <w:rsid w:val="004D0C90"/>
    <w:rsid w:val="004D39A8"/>
    <w:rsid w:val="0059700A"/>
    <w:rsid w:val="006D6224"/>
    <w:rsid w:val="007260E1"/>
    <w:rsid w:val="00736C79"/>
    <w:rsid w:val="0076637B"/>
    <w:rsid w:val="00797E22"/>
    <w:rsid w:val="00C2176C"/>
    <w:rsid w:val="00DC65FA"/>
    <w:rsid w:val="00DF4F2A"/>
    <w:rsid w:val="00E2419D"/>
    <w:rsid w:val="00FD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pt">
    <w:name w:val="Основной текст + Интервал 2 pt"/>
    <w:rsid w:val="006D6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 + Полужирный"/>
    <w:rsid w:val="006D62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bidi="ar-SA"/>
    </w:rPr>
  </w:style>
  <w:style w:type="character" w:customStyle="1" w:styleId="42pt">
    <w:name w:val="Основной текст (4) + Интервал 2 pt"/>
    <w:rsid w:val="006D6224"/>
    <w:rPr>
      <w:b w:val="0"/>
      <w:bCs w:val="0"/>
      <w:i w:val="0"/>
      <w:iCs w:val="0"/>
      <w:smallCaps w:val="0"/>
      <w:strike w:val="0"/>
      <w:spacing w:val="50"/>
      <w:sz w:val="21"/>
      <w:szCs w:val="21"/>
      <w:shd w:val="clear" w:color="auto" w:fill="FFFFFF"/>
      <w:lang w:bidi="ar-SA"/>
    </w:rPr>
  </w:style>
  <w:style w:type="paragraph" w:styleId="a4">
    <w:name w:val="No Spacing"/>
    <w:link w:val="a5"/>
    <w:uiPriority w:val="1"/>
    <w:qFormat/>
    <w:rsid w:val="006D6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D6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C65FA"/>
  </w:style>
  <w:style w:type="character" w:customStyle="1" w:styleId="c19">
    <w:name w:val="c19"/>
    <w:basedOn w:val="a0"/>
    <w:rsid w:val="00DC65FA"/>
  </w:style>
  <w:style w:type="character" w:customStyle="1" w:styleId="c13">
    <w:name w:val="c13"/>
    <w:basedOn w:val="a0"/>
    <w:rsid w:val="00DC65FA"/>
  </w:style>
  <w:style w:type="paragraph" w:customStyle="1" w:styleId="c40">
    <w:name w:val="c40"/>
    <w:basedOn w:val="a"/>
    <w:rsid w:val="00DC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970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E24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419D"/>
  </w:style>
  <w:style w:type="paragraph" w:styleId="a9">
    <w:name w:val="footer"/>
    <w:basedOn w:val="a"/>
    <w:link w:val="aa"/>
    <w:uiPriority w:val="99"/>
    <w:unhideWhenUsed/>
    <w:rsid w:val="00E24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419D"/>
  </w:style>
  <w:style w:type="paragraph" w:styleId="ab">
    <w:name w:val="Balloon Text"/>
    <w:basedOn w:val="a"/>
    <w:link w:val="ac"/>
    <w:uiPriority w:val="99"/>
    <w:semiHidden/>
    <w:unhideWhenUsed/>
    <w:rsid w:val="003A3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3B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pt">
    <w:name w:val="Основной текст + Интервал 2 pt"/>
    <w:rsid w:val="006D62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 + Полужирный"/>
    <w:rsid w:val="006D62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bidi="ar-SA"/>
    </w:rPr>
  </w:style>
  <w:style w:type="character" w:customStyle="1" w:styleId="42pt">
    <w:name w:val="Основной текст (4) + Интервал 2 pt"/>
    <w:rsid w:val="006D6224"/>
    <w:rPr>
      <w:b w:val="0"/>
      <w:bCs w:val="0"/>
      <w:i w:val="0"/>
      <w:iCs w:val="0"/>
      <w:smallCaps w:val="0"/>
      <w:strike w:val="0"/>
      <w:spacing w:val="50"/>
      <w:sz w:val="21"/>
      <w:szCs w:val="21"/>
      <w:shd w:val="clear" w:color="auto" w:fill="FFFFFF"/>
      <w:lang w:bidi="ar-SA"/>
    </w:rPr>
  </w:style>
  <w:style w:type="paragraph" w:styleId="a4">
    <w:name w:val="No Spacing"/>
    <w:link w:val="a5"/>
    <w:uiPriority w:val="1"/>
    <w:qFormat/>
    <w:rsid w:val="006D6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D6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C65FA"/>
  </w:style>
  <w:style w:type="character" w:customStyle="1" w:styleId="c19">
    <w:name w:val="c19"/>
    <w:basedOn w:val="a0"/>
    <w:rsid w:val="00DC65FA"/>
  </w:style>
  <w:style w:type="character" w:customStyle="1" w:styleId="c13">
    <w:name w:val="c13"/>
    <w:basedOn w:val="a0"/>
    <w:rsid w:val="00DC65FA"/>
  </w:style>
  <w:style w:type="paragraph" w:customStyle="1" w:styleId="c40">
    <w:name w:val="c40"/>
    <w:basedOn w:val="a"/>
    <w:rsid w:val="00DC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970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E24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419D"/>
  </w:style>
  <w:style w:type="paragraph" w:styleId="a9">
    <w:name w:val="footer"/>
    <w:basedOn w:val="a"/>
    <w:link w:val="aa"/>
    <w:uiPriority w:val="99"/>
    <w:unhideWhenUsed/>
    <w:rsid w:val="00E24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419D"/>
  </w:style>
  <w:style w:type="paragraph" w:styleId="ab">
    <w:name w:val="Balloon Text"/>
    <w:basedOn w:val="a"/>
    <w:link w:val="ac"/>
    <w:uiPriority w:val="99"/>
    <w:semiHidden/>
    <w:unhideWhenUsed/>
    <w:rsid w:val="003A3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3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uthen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lassika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center.fi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d-russian.cha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1september.ru" TargetMode="External"/><Relationship Id="rId10" Type="http://schemas.openxmlformats.org/officeDocument/2006/relationships/hyperlink" Target="http://www.pogovorka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usfolk.chat.ru" TargetMode="External"/><Relationship Id="rId14" Type="http://schemas.openxmlformats.org/officeDocument/2006/relationships/hyperlink" Target="http://www.r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952A4-7979-4F6D-BAA5-C054739C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7943</Words>
  <Characters>45278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sidorin_s163@outlook.com</cp:lastModifiedBy>
  <cp:revision>12</cp:revision>
  <cp:lastPrinted>2020-09-11T10:56:00Z</cp:lastPrinted>
  <dcterms:created xsi:type="dcterms:W3CDTF">2020-08-21T08:23:00Z</dcterms:created>
  <dcterms:modified xsi:type="dcterms:W3CDTF">2021-09-27T19:58:00Z</dcterms:modified>
</cp:coreProperties>
</file>