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EF" w:rsidRDefault="00F909EF" w:rsidP="00F909EF">
      <w:pPr>
        <w:jc w:val="center"/>
        <w:rPr>
          <w:b/>
          <w:bCs/>
        </w:rPr>
      </w:pPr>
    </w:p>
    <w:p w:rsidR="00213416" w:rsidRPr="00213416" w:rsidRDefault="00213416" w:rsidP="00213416">
      <w:pPr>
        <w:jc w:val="center"/>
        <w:rPr>
          <w:rFonts w:eastAsiaTheme="minorHAnsi"/>
          <w:sz w:val="22"/>
          <w:szCs w:val="22"/>
          <w:lang w:eastAsia="en-US"/>
        </w:rPr>
      </w:pPr>
      <w:r w:rsidRPr="00213416">
        <w:rPr>
          <w:rFonts w:eastAsiaTheme="minorHAnsi"/>
          <w:sz w:val="22"/>
          <w:szCs w:val="22"/>
          <w:lang w:eastAsia="en-US"/>
        </w:rPr>
        <w:t>ФИЛИАЛ МУНИЦИПАЛЬНОГО ОБЩЕОБРАЗОВАТЕЛЬНОГО УЧРЕЖДЕНИЯ</w:t>
      </w:r>
    </w:p>
    <w:p w:rsidR="00213416" w:rsidRPr="00213416" w:rsidRDefault="00213416" w:rsidP="00213416">
      <w:pPr>
        <w:jc w:val="center"/>
        <w:rPr>
          <w:rFonts w:eastAsiaTheme="minorHAnsi"/>
          <w:sz w:val="22"/>
          <w:szCs w:val="22"/>
          <w:lang w:eastAsia="en-US"/>
        </w:rPr>
      </w:pPr>
      <w:r w:rsidRPr="00213416">
        <w:rPr>
          <w:rFonts w:eastAsiaTheme="minorHAnsi"/>
          <w:sz w:val="22"/>
          <w:szCs w:val="22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3508"/>
        <w:gridCol w:w="3126"/>
      </w:tblGrid>
      <w:tr w:rsidR="00213416" w:rsidRPr="00213416" w:rsidTr="00213416">
        <w:tc>
          <w:tcPr>
            <w:tcW w:w="5070" w:type="dxa"/>
          </w:tcPr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«Согласовано»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Руководитель МО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_____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Протокол №____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</w:r>
            <w:proofErr w:type="gramStart"/>
            <w:r w:rsidRPr="00213416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«___» ____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>2021г.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«Согласовано»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______/Пилюгина Г.В.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«___» _________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>2021г.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«Утверждаю»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  <w:proofErr w:type="spellStart"/>
            <w:r w:rsidRPr="00213416">
              <w:rPr>
                <w:rFonts w:eastAsiaTheme="minorHAnsi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213416">
              <w:rPr>
                <w:rFonts w:eastAsiaTheme="minorHAnsi"/>
                <w:sz w:val="28"/>
                <w:szCs w:val="28"/>
                <w:lang w:eastAsia="en-US"/>
              </w:rPr>
              <w:t xml:space="preserve"> С.А.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Приказ №</w:t>
            </w:r>
            <w:r w:rsidRPr="0021341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______ </w:t>
            </w:r>
            <w:proofErr w:type="gramStart"/>
            <w:r w:rsidRPr="00213416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3416">
              <w:rPr>
                <w:rFonts w:eastAsiaTheme="minorHAnsi"/>
                <w:sz w:val="28"/>
                <w:szCs w:val="28"/>
                <w:lang w:eastAsia="en-US"/>
              </w:rPr>
              <w:t>«___» ________2021г.</w:t>
            </w:r>
          </w:p>
          <w:p w:rsidR="00213416" w:rsidRPr="00213416" w:rsidRDefault="00213416" w:rsidP="002134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32"/>
          <w:szCs w:val="32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>РАБОЧАЯ ПРОГРАММА</w:t>
      </w: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213416">
        <w:rPr>
          <w:rFonts w:eastAsiaTheme="minorHAnsi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 w:rsidRPr="00213416">
        <w:rPr>
          <w:rFonts w:eastAsiaTheme="minorHAnsi"/>
          <w:sz w:val="28"/>
          <w:szCs w:val="28"/>
          <w:u w:val="single"/>
          <w:lang w:eastAsia="en-US"/>
        </w:rPr>
        <w:t xml:space="preserve">  ,</w:t>
      </w:r>
      <w:proofErr w:type="gramEnd"/>
      <w:r w:rsidRPr="00213416">
        <w:rPr>
          <w:rFonts w:eastAsiaTheme="minorHAnsi"/>
          <w:sz w:val="28"/>
          <w:szCs w:val="28"/>
          <w:u w:val="single"/>
          <w:lang w:eastAsia="en-US"/>
        </w:rPr>
        <w:t xml:space="preserve"> учителя информатики</w:t>
      </w: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  <w:r w:rsidRPr="00213416">
        <w:rPr>
          <w:rFonts w:ascii="Arial" w:eastAsia="Courier New" w:hAnsi="Arial" w:cs="Arial"/>
          <w:color w:val="202124"/>
          <w:sz w:val="30"/>
          <w:szCs w:val="30"/>
          <w:shd w:val="clear" w:color="auto" w:fill="FFFFFF"/>
          <w:lang w:bidi="ru-RU"/>
        </w:rPr>
        <w:t>Соответствие занимаемой должности</w:t>
      </w:r>
    </w:p>
    <w:p w:rsidR="00213416" w:rsidRPr="00213416" w:rsidRDefault="00213416" w:rsidP="00213416">
      <w:pPr>
        <w:jc w:val="center"/>
        <w:rPr>
          <w:rFonts w:eastAsiaTheme="minorHAnsi"/>
          <w:sz w:val="32"/>
          <w:szCs w:val="32"/>
          <w:u w:val="single"/>
          <w:lang w:eastAsia="en-US"/>
        </w:rPr>
      </w:pPr>
      <w:r w:rsidRPr="00213416">
        <w:rPr>
          <w:rFonts w:eastAsiaTheme="minorHAnsi"/>
          <w:sz w:val="32"/>
          <w:szCs w:val="32"/>
          <w:u w:val="single"/>
          <w:lang w:eastAsia="en-US"/>
        </w:rPr>
        <w:t xml:space="preserve">по курсу «Информатика» , </w:t>
      </w:r>
      <w:r>
        <w:rPr>
          <w:rFonts w:eastAsiaTheme="minorHAnsi"/>
          <w:sz w:val="28"/>
          <w:szCs w:val="28"/>
          <w:u w:val="single"/>
          <w:lang w:eastAsia="en-US"/>
        </w:rPr>
        <w:t>7</w:t>
      </w:r>
      <w:r w:rsidRPr="00213416">
        <w:rPr>
          <w:rFonts w:eastAsiaTheme="minorHAnsi"/>
          <w:sz w:val="28"/>
          <w:szCs w:val="28"/>
          <w:u w:val="single"/>
          <w:lang w:eastAsia="en-US"/>
        </w:rPr>
        <w:t xml:space="preserve">  класс</w:t>
      </w: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right"/>
        <w:rPr>
          <w:rFonts w:eastAsiaTheme="minorHAnsi"/>
          <w:sz w:val="28"/>
          <w:szCs w:val="28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>Рассмотрено на заседании</w:t>
      </w:r>
    </w:p>
    <w:p w:rsidR="00213416" w:rsidRPr="00213416" w:rsidRDefault="00213416" w:rsidP="00213416">
      <w:pPr>
        <w:jc w:val="right"/>
        <w:rPr>
          <w:rFonts w:eastAsiaTheme="minorHAnsi"/>
          <w:sz w:val="28"/>
          <w:szCs w:val="28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>педагогического совета</w:t>
      </w:r>
    </w:p>
    <w:p w:rsidR="00213416" w:rsidRPr="00213416" w:rsidRDefault="00213416" w:rsidP="00213416">
      <w:pPr>
        <w:jc w:val="right"/>
        <w:rPr>
          <w:rFonts w:eastAsiaTheme="minorHAnsi"/>
          <w:sz w:val="28"/>
          <w:szCs w:val="28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>протокол № _1________</w:t>
      </w:r>
      <w:r w:rsidRPr="00213416">
        <w:rPr>
          <w:rFonts w:eastAsiaTheme="minorHAnsi"/>
          <w:sz w:val="28"/>
          <w:szCs w:val="28"/>
          <w:lang w:eastAsia="en-US"/>
        </w:rPr>
        <w:tab/>
      </w:r>
      <w:proofErr w:type="gramStart"/>
      <w:r w:rsidRPr="00213416">
        <w:rPr>
          <w:rFonts w:eastAsiaTheme="minorHAnsi"/>
          <w:sz w:val="28"/>
          <w:szCs w:val="28"/>
          <w:lang w:eastAsia="en-US"/>
        </w:rPr>
        <w:t>от</w:t>
      </w:r>
      <w:proofErr w:type="gramEnd"/>
    </w:p>
    <w:p w:rsidR="00213416" w:rsidRPr="00213416" w:rsidRDefault="00213416" w:rsidP="00213416">
      <w:pPr>
        <w:jc w:val="right"/>
        <w:rPr>
          <w:rFonts w:eastAsiaTheme="minorHAnsi"/>
          <w:sz w:val="28"/>
          <w:szCs w:val="28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 xml:space="preserve">«  »  августа </w:t>
      </w:r>
      <w:r w:rsidRPr="00213416">
        <w:rPr>
          <w:rFonts w:eastAsiaTheme="minorHAnsi"/>
          <w:sz w:val="28"/>
          <w:szCs w:val="28"/>
          <w:lang w:eastAsia="en-US"/>
        </w:rPr>
        <w:tab/>
        <w:t>2021г.</w:t>
      </w:r>
    </w:p>
    <w:p w:rsidR="00213416" w:rsidRPr="00213416" w:rsidRDefault="00213416" w:rsidP="00213416">
      <w:pPr>
        <w:jc w:val="right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8"/>
          <w:szCs w:val="28"/>
          <w:lang w:eastAsia="en-US"/>
        </w:rPr>
      </w:pPr>
      <w:r w:rsidRPr="00213416">
        <w:rPr>
          <w:rFonts w:eastAsiaTheme="minorHAnsi"/>
          <w:sz w:val="28"/>
          <w:szCs w:val="28"/>
          <w:lang w:eastAsia="en-US"/>
        </w:rPr>
        <w:t>2021- 2022 учебный год</w:t>
      </w:r>
    </w:p>
    <w:p w:rsidR="00213416" w:rsidRPr="00213416" w:rsidRDefault="00213416" w:rsidP="00213416">
      <w:pPr>
        <w:jc w:val="center"/>
        <w:rPr>
          <w:rFonts w:eastAsiaTheme="minorHAnsi"/>
          <w:sz w:val="22"/>
          <w:szCs w:val="22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2"/>
          <w:szCs w:val="22"/>
          <w:lang w:eastAsia="en-US"/>
        </w:rPr>
      </w:pPr>
    </w:p>
    <w:p w:rsidR="00213416" w:rsidRPr="00213416" w:rsidRDefault="00213416" w:rsidP="00213416">
      <w:pPr>
        <w:jc w:val="center"/>
        <w:rPr>
          <w:rFonts w:eastAsiaTheme="minorHAnsi"/>
          <w:sz w:val="22"/>
          <w:szCs w:val="22"/>
          <w:lang w:eastAsia="en-US"/>
        </w:rPr>
      </w:pPr>
    </w:p>
    <w:p w:rsidR="00213416" w:rsidRPr="00213416" w:rsidRDefault="00213416" w:rsidP="00213416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hi-IN" w:bidi="hi-IN"/>
        </w:rPr>
      </w:pPr>
    </w:p>
    <w:p w:rsidR="00213416" w:rsidRPr="00213416" w:rsidRDefault="00213416" w:rsidP="00213416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hi-IN" w:bidi="hi-IN"/>
        </w:rPr>
      </w:pPr>
    </w:p>
    <w:p w:rsidR="00213416" w:rsidRPr="00213416" w:rsidRDefault="00213416" w:rsidP="00213416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hi-IN" w:bidi="hi-IN"/>
        </w:rPr>
      </w:pPr>
    </w:p>
    <w:p w:rsidR="00213416" w:rsidRPr="00213416" w:rsidRDefault="00213416" w:rsidP="00213416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hi-IN" w:bidi="hi-IN"/>
        </w:rPr>
      </w:pPr>
    </w:p>
    <w:p w:rsidR="00213416" w:rsidRPr="00213416" w:rsidRDefault="00213416" w:rsidP="00213416"/>
    <w:p w:rsidR="00F909EF" w:rsidRPr="005E6171" w:rsidRDefault="00F909EF" w:rsidP="00F909EF">
      <w:pPr>
        <w:numPr>
          <w:ilvl w:val="0"/>
          <w:numId w:val="1"/>
        </w:numPr>
        <w:jc w:val="center"/>
      </w:pPr>
      <w:r w:rsidRPr="005E6171">
        <w:rPr>
          <w:b/>
          <w:bCs/>
        </w:rPr>
        <w:lastRenderedPageBreak/>
        <w:t>Пояснительная записка</w:t>
      </w:r>
    </w:p>
    <w:p w:rsidR="00213416" w:rsidRDefault="00213416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213416" w:rsidRPr="00213416" w:rsidRDefault="00213416" w:rsidP="00213416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eastAsia="Lucida Sans Unicode" w:cs="Tahoma"/>
          <w:bCs/>
          <w:kern w:val="2"/>
          <w:lang w:eastAsia="hi-IN" w:bidi="hi-IN"/>
        </w:rPr>
      </w:pPr>
      <w:r w:rsidRPr="00213416">
        <w:rPr>
          <w:rFonts w:eastAsia="Lucida Sans Unicode"/>
          <w:bCs/>
          <w:kern w:val="2"/>
          <w:lang w:eastAsia="hi-IN" w:bidi="hi-IN"/>
        </w:rPr>
        <w:t>Рабочая програ</w:t>
      </w:r>
      <w:r>
        <w:rPr>
          <w:rFonts w:eastAsia="Lucida Sans Unicode"/>
          <w:bCs/>
          <w:kern w:val="2"/>
          <w:lang w:eastAsia="hi-IN" w:bidi="hi-IN"/>
        </w:rPr>
        <w:t>мма «Информатика» для учащихся 7</w:t>
      </w:r>
      <w:r w:rsidRPr="00213416">
        <w:rPr>
          <w:rFonts w:eastAsia="Lucida Sans Unicode"/>
          <w:bCs/>
          <w:kern w:val="2"/>
          <w:lang w:eastAsia="hi-IN" w:bidi="hi-IN"/>
        </w:rPr>
        <w:t xml:space="preserve"> классов  разработана  на </w:t>
      </w:r>
      <w:r w:rsidRPr="00213416">
        <w:rPr>
          <w:rFonts w:eastAsia="Lucida Sans Unicode" w:cs="Tahoma"/>
          <w:bCs/>
          <w:kern w:val="2"/>
          <w:lang w:eastAsia="hi-IN" w:bidi="hi-IN"/>
        </w:rPr>
        <w:t>основе: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spacing w:line="300" w:lineRule="atLeast"/>
        <w:jc w:val="both"/>
        <w:textAlignment w:val="baseline"/>
        <w:rPr>
          <w:kern w:val="2"/>
          <w:sz w:val="23"/>
          <w:szCs w:val="23"/>
          <w:lang w:eastAsia="hi-IN" w:bidi="hi-IN"/>
        </w:rPr>
      </w:pPr>
      <w:r w:rsidRPr="00213416">
        <w:rPr>
          <w:rFonts w:eastAsia="Lucida Sans Unicode"/>
          <w:kern w:val="2"/>
          <w:lang w:eastAsia="hi-IN" w:bidi="hi-IN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213416">
        <w:rPr>
          <w:rFonts w:eastAsia="Lucida Sans Unicode"/>
          <w:kern w:val="2"/>
          <w:lang w:eastAsia="hi-IN" w:bidi="hi-IN"/>
        </w:rPr>
        <w:t>МОиН</w:t>
      </w:r>
      <w:proofErr w:type="spellEnd"/>
      <w:r w:rsidRPr="00213416">
        <w:rPr>
          <w:rFonts w:eastAsia="Lucida Sans Unicode"/>
          <w:kern w:val="2"/>
          <w:lang w:eastAsia="hi-IN" w:bidi="hi-IN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213416">
        <w:rPr>
          <w:rFonts w:eastAsia="Lucida Sans Unicode"/>
          <w:kern w:val="2"/>
          <w:lang w:eastAsia="hi-IN" w:bidi="hi-IN"/>
        </w:rPr>
        <w:t xml:space="preserve"> )</w:t>
      </w:r>
      <w:proofErr w:type="gramEnd"/>
      <w:r w:rsidRPr="00213416">
        <w:rPr>
          <w:rFonts w:eastAsia="Lucida Sans Unicode"/>
          <w:kern w:val="2"/>
          <w:lang w:eastAsia="hi-IN" w:bidi="hi-IN"/>
        </w:rPr>
        <w:t>;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spacing w:line="300" w:lineRule="atLeast"/>
        <w:jc w:val="both"/>
        <w:textAlignment w:val="baseline"/>
        <w:rPr>
          <w:kern w:val="2"/>
          <w:sz w:val="23"/>
          <w:szCs w:val="23"/>
          <w:lang w:eastAsia="hi-IN" w:bidi="hi-IN"/>
        </w:rPr>
      </w:pPr>
      <w:r w:rsidRPr="00213416">
        <w:rPr>
          <w:kern w:val="2"/>
          <w:sz w:val="23"/>
          <w:szCs w:val="23"/>
          <w:lang w:eastAsia="hi-IN" w:bidi="hi-IN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spacing w:line="300" w:lineRule="atLeast"/>
        <w:jc w:val="both"/>
        <w:textAlignment w:val="baseline"/>
        <w:rPr>
          <w:kern w:val="2"/>
          <w:sz w:val="23"/>
          <w:szCs w:val="23"/>
          <w:lang w:eastAsia="hi-IN" w:bidi="hi-IN"/>
        </w:rPr>
      </w:pPr>
      <w:r w:rsidRPr="00213416">
        <w:rPr>
          <w:kern w:val="2"/>
          <w:sz w:val="23"/>
          <w:szCs w:val="23"/>
          <w:lang w:eastAsia="hi-IN" w:bidi="hi-IN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contextualSpacing/>
        <w:jc w:val="both"/>
        <w:rPr>
          <w:sz w:val="22"/>
          <w:szCs w:val="22"/>
        </w:rPr>
      </w:pPr>
      <w:r w:rsidRPr="00213416">
        <w:rPr>
          <w:sz w:val="22"/>
          <w:szCs w:val="22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rPr>
          <w:rFonts w:eastAsia="Calibri"/>
        </w:rPr>
      </w:pPr>
      <w:r w:rsidRPr="00213416">
        <w:rPr>
          <w:rFonts w:eastAsia="Calibri"/>
        </w:rPr>
        <w:t xml:space="preserve">-Учебного плана МОУ «СОШ </w:t>
      </w:r>
      <w:proofErr w:type="spellStart"/>
      <w:r w:rsidRPr="00213416">
        <w:rPr>
          <w:rFonts w:eastAsia="Calibri"/>
        </w:rPr>
        <w:t>п</w:t>
      </w:r>
      <w:proofErr w:type="gramStart"/>
      <w:r w:rsidRPr="00213416">
        <w:rPr>
          <w:rFonts w:eastAsia="Calibri"/>
        </w:rPr>
        <w:t>.В</w:t>
      </w:r>
      <w:proofErr w:type="gramEnd"/>
      <w:r w:rsidRPr="00213416">
        <w:rPr>
          <w:rFonts w:eastAsia="Calibri"/>
        </w:rPr>
        <w:t>озрождение</w:t>
      </w:r>
      <w:proofErr w:type="spellEnd"/>
      <w:r w:rsidRPr="00213416">
        <w:rPr>
          <w:rFonts w:eastAsia="Calibri"/>
        </w:rPr>
        <w:t>»</w:t>
      </w:r>
    </w:p>
    <w:p w:rsidR="00213416" w:rsidRPr="00213416" w:rsidRDefault="00213416" w:rsidP="00213416">
      <w:pPr>
        <w:widowControl w:val="0"/>
        <w:numPr>
          <w:ilvl w:val="0"/>
          <w:numId w:val="9"/>
        </w:numPr>
        <w:suppressAutoHyphens/>
        <w:rPr>
          <w:rFonts w:eastAsia="Calibri"/>
        </w:rPr>
      </w:pPr>
      <w:r w:rsidRPr="00213416">
        <w:rPr>
          <w:rFonts w:eastAsia="Calibri"/>
        </w:rPr>
        <w:t xml:space="preserve">- ООП ООО МОУ «СОШ </w:t>
      </w:r>
      <w:proofErr w:type="spellStart"/>
      <w:r w:rsidRPr="00213416">
        <w:rPr>
          <w:rFonts w:eastAsia="Calibri"/>
        </w:rPr>
        <w:t>п</w:t>
      </w:r>
      <w:proofErr w:type="gramStart"/>
      <w:r w:rsidRPr="00213416">
        <w:rPr>
          <w:rFonts w:eastAsia="Calibri"/>
        </w:rPr>
        <w:t>.В</w:t>
      </w:r>
      <w:proofErr w:type="gramEnd"/>
      <w:r w:rsidRPr="00213416">
        <w:rPr>
          <w:rFonts w:eastAsia="Calibri"/>
        </w:rPr>
        <w:t>озрождение</w:t>
      </w:r>
      <w:proofErr w:type="spellEnd"/>
      <w:r w:rsidRPr="00213416">
        <w:rPr>
          <w:rFonts w:eastAsia="Calibri"/>
        </w:rPr>
        <w:t>»</w:t>
      </w:r>
    </w:p>
    <w:p w:rsidR="00213416" w:rsidRPr="00213416" w:rsidRDefault="00213416" w:rsidP="00213416">
      <w:pPr>
        <w:pStyle w:val="a9"/>
        <w:numPr>
          <w:ilvl w:val="0"/>
          <w:numId w:val="9"/>
        </w:numPr>
        <w:jc w:val="both"/>
        <w:outlineLvl w:val="0"/>
        <w:rPr>
          <w:kern w:val="36"/>
        </w:rPr>
      </w:pPr>
      <w:r w:rsidRPr="00213416">
        <w:rPr>
          <w:color w:val="000000"/>
          <w:kern w:val="36"/>
        </w:rPr>
        <w:t>Рабочая программа по и</w:t>
      </w:r>
      <w:r w:rsidRPr="00213416">
        <w:rPr>
          <w:kern w:val="36"/>
        </w:rPr>
        <w:t xml:space="preserve">нформатике и ИКТ </w:t>
      </w:r>
      <w:r w:rsidRPr="00213416">
        <w:rPr>
          <w:color w:val="000000"/>
          <w:kern w:val="36"/>
        </w:rPr>
        <w:t xml:space="preserve">составлена на основе </w:t>
      </w:r>
      <w:r w:rsidRPr="00213416">
        <w:rPr>
          <w:i/>
          <w:iCs/>
          <w:color w:val="000000"/>
          <w:kern w:val="36"/>
        </w:rPr>
        <w:t xml:space="preserve">авторской программы </w:t>
      </w:r>
      <w:proofErr w:type="spellStart"/>
      <w:r w:rsidRPr="00213416">
        <w:rPr>
          <w:color w:val="000000"/>
          <w:kern w:val="36"/>
        </w:rPr>
        <w:t>Босовой</w:t>
      </w:r>
      <w:proofErr w:type="spellEnd"/>
      <w:r w:rsidRPr="00213416">
        <w:rPr>
          <w:color w:val="000000"/>
          <w:kern w:val="36"/>
        </w:rPr>
        <w:t xml:space="preserve"> Л.Л. «Программа курса информатики и ИКТ для 5-7 классов средней общеобразовательной школы» изданной в сборнике «</w:t>
      </w:r>
      <w:r w:rsidRPr="00213416">
        <w:rPr>
          <w:kern w:val="36"/>
        </w:rPr>
        <w:t xml:space="preserve">Информатика и ИКТ: Методическое пособие / Л.Л. </w:t>
      </w:r>
      <w:proofErr w:type="spellStart"/>
      <w:r w:rsidRPr="00213416">
        <w:rPr>
          <w:kern w:val="36"/>
        </w:rPr>
        <w:t>Босова</w:t>
      </w:r>
      <w:proofErr w:type="spellEnd"/>
      <w:r w:rsidRPr="00213416">
        <w:rPr>
          <w:kern w:val="36"/>
        </w:rPr>
        <w:t xml:space="preserve">, А.Ю. </w:t>
      </w:r>
      <w:proofErr w:type="spellStart"/>
      <w:r w:rsidRPr="00213416">
        <w:rPr>
          <w:kern w:val="36"/>
        </w:rPr>
        <w:t>Босова</w:t>
      </w:r>
      <w:proofErr w:type="spellEnd"/>
      <w:r w:rsidRPr="00213416">
        <w:rPr>
          <w:kern w:val="36"/>
        </w:rPr>
        <w:t xml:space="preserve">. </w:t>
      </w:r>
      <w:proofErr w:type="gramStart"/>
      <w:r w:rsidRPr="00213416">
        <w:rPr>
          <w:kern w:val="36"/>
        </w:rPr>
        <w:t>–М</w:t>
      </w:r>
      <w:proofErr w:type="gramEnd"/>
      <w:r w:rsidRPr="00213416">
        <w:rPr>
          <w:kern w:val="36"/>
        </w:rPr>
        <w:t>.: БИНОМ. Лаборатория знаний, 2011».</w:t>
      </w:r>
    </w:p>
    <w:p w:rsidR="00213416" w:rsidRDefault="00213416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213416" w:rsidRDefault="00213416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213416" w:rsidRDefault="00213416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F909EF" w:rsidRDefault="00F909EF" w:rsidP="00F909EF">
      <w:pPr>
        <w:ind w:firstLine="567"/>
        <w:jc w:val="both"/>
        <w:outlineLvl w:val="0"/>
      </w:pPr>
      <w:r>
        <w:rPr>
          <w:color w:val="000000"/>
          <w:kern w:val="36"/>
        </w:rPr>
        <w:t xml:space="preserve">. В ней соблюдается </w:t>
      </w:r>
      <w:r>
        <w:t xml:space="preserve"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F909EF" w:rsidRDefault="00F909EF" w:rsidP="00F909EF">
      <w:pPr>
        <w:ind w:firstLine="567"/>
        <w:jc w:val="both"/>
        <w:outlineLvl w:val="0"/>
      </w:pPr>
      <w:r>
        <w:t>Методологической основой федеральных государственных образовательных стандартов является системно-</w:t>
      </w:r>
      <w:proofErr w:type="spellStart"/>
      <w:r>
        <w:t>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</w:t>
      </w:r>
    </w:p>
    <w:p w:rsidR="00F909EF" w:rsidRDefault="00F909EF" w:rsidP="00F909EF">
      <w:pPr>
        <w:ind w:firstLine="567"/>
        <w:jc w:val="both"/>
        <w:outlineLvl w:val="0"/>
      </w:pPr>
      <w:r>
        <w:t>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F909EF" w:rsidRDefault="00F909EF" w:rsidP="00F909EF">
      <w:pPr>
        <w:ind w:firstLine="567"/>
        <w:jc w:val="both"/>
        <w:outlineLvl w:val="0"/>
      </w:pPr>
      <w: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</w:t>
      </w:r>
      <w:r>
        <w:softHyphen/>
        <w:t>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F909EF" w:rsidRDefault="00F909EF" w:rsidP="00F909EF">
      <w:pPr>
        <w:ind w:firstLine="567"/>
        <w:jc w:val="both"/>
        <w:outlineLvl w:val="0"/>
      </w:pPr>
      <w:r>
        <w:t xml:space="preserve">Информатика входит в предметную область «Математика и информатика». </w:t>
      </w:r>
      <w:proofErr w:type="gramStart"/>
      <w:r>
        <w:t>Рассчитана</w:t>
      </w:r>
      <w:proofErr w:type="gramEnd"/>
      <w:r>
        <w:t xml:space="preserve"> на 3 года обучения.</w:t>
      </w:r>
    </w:p>
    <w:p w:rsidR="00F909EF" w:rsidRDefault="00F909EF" w:rsidP="00F909EF">
      <w:pPr>
        <w:ind w:firstLine="567"/>
      </w:pPr>
      <w:r>
        <w:t>Цели изучения информатики в основной школе должны:</w:t>
      </w:r>
    </w:p>
    <w:p w:rsidR="00F909EF" w:rsidRDefault="00F909EF" w:rsidP="00F909EF">
      <w:pPr>
        <w:tabs>
          <w:tab w:val="left" w:pos="851"/>
        </w:tabs>
        <w:ind w:firstLine="567"/>
        <w:jc w:val="both"/>
      </w:pPr>
      <w:proofErr w:type="gramStart"/>
      <w:r>
        <w:lastRenderedPageBreak/>
        <w:t>1)</w:t>
      </w:r>
      <w:r>
        <w:tab/>
        <w:t>быть в максимальной степени ориентированы на реализа</w:t>
      </w:r>
      <w:r>
        <w:softHyphen/>
        <w:t>цию потенциала предмета в достижении современных образо</w:t>
      </w:r>
      <w:r>
        <w:softHyphen/>
        <w:t>вательных результатов;</w:t>
      </w:r>
      <w:proofErr w:type="gramEnd"/>
    </w:p>
    <w:p w:rsidR="00F909EF" w:rsidRDefault="00F909EF" w:rsidP="00F909EF">
      <w:pPr>
        <w:tabs>
          <w:tab w:val="left" w:pos="851"/>
        </w:tabs>
        <w:ind w:firstLine="567"/>
        <w:jc w:val="both"/>
      </w:pPr>
      <w:r>
        <w:t>2)</w:t>
      </w:r>
      <w:r>
        <w:tab/>
        <w:t>конкретизироваться с учетом возрастных особенностей учащихся.</w:t>
      </w:r>
    </w:p>
    <w:p w:rsidR="00F909EF" w:rsidRPr="00213416" w:rsidRDefault="00F909EF" w:rsidP="00213416">
      <w:pPr>
        <w:ind w:firstLine="567"/>
        <w:jc w:val="both"/>
        <w:outlineLvl w:val="0"/>
      </w:pPr>
      <w:r>
        <w:t>Изучение информатики вносит значительный вклад в достижение главных целей основного общего образования, способствуя</w:t>
      </w:r>
      <w:r w:rsidR="00213416">
        <w:t xml:space="preserve"> </w:t>
      </w:r>
      <w:r w:rsidRPr="00996074">
        <w:rPr>
          <w:i/>
        </w:rPr>
        <w:t>в 7</w:t>
      </w:r>
      <w:r>
        <w:rPr>
          <w:i/>
        </w:rPr>
        <w:t>-</w:t>
      </w:r>
      <w:r w:rsidRPr="00996074">
        <w:rPr>
          <w:i/>
        </w:rPr>
        <w:t>9 классах: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формированию целостного мировоззрения, соответствую</w:t>
      </w:r>
      <w:r>
        <w:softHyphen/>
        <w:t>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совершенствованию </w:t>
      </w:r>
      <w:proofErr w:type="spellStart"/>
      <w:r>
        <w:t>общеучебных</w:t>
      </w:r>
      <w:proofErr w:type="spellEnd"/>
      <w:r>
        <w:t xml:space="preserve"> и общекультурных на</w:t>
      </w:r>
      <w:r>
        <w:softHyphen/>
        <w:t xml:space="preserve">выков работы с информацией в процессе систематизации и </w:t>
      </w:r>
      <w:proofErr w:type="gramStart"/>
      <w:r>
        <w:t>обобщения</w:t>
      </w:r>
      <w:proofErr w:type="gramEnd"/>
      <w:r>
        <w:t xml:space="preserve"> имеющихся и получения новых знаний, уме</w:t>
      </w:r>
      <w:r>
        <w:softHyphen/>
        <w:t>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</w:t>
      </w:r>
      <w:r>
        <w:softHyphen/>
        <w:t>следовательской деятельности и т. д.);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воспитанию ответственного и избирательного отноше</w:t>
      </w:r>
      <w:r>
        <w:softHyphen/>
        <w:t>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F909EF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>
        <w:rPr>
          <w:color w:val="000000"/>
          <w:kern w:val="36"/>
        </w:rPr>
        <w:t xml:space="preserve">Оценивание </w:t>
      </w:r>
      <w:proofErr w:type="gramStart"/>
      <w:r>
        <w:rPr>
          <w:color w:val="000000"/>
          <w:kern w:val="36"/>
        </w:rPr>
        <w:t>обучающих</w:t>
      </w:r>
      <w:proofErr w:type="gramEnd"/>
      <w:r>
        <w:rPr>
          <w:color w:val="000000"/>
          <w:kern w:val="36"/>
        </w:rPr>
        <w:t xml:space="preserve"> проводится по пятибалльной шкале в соответствии с положением.</w:t>
      </w:r>
    </w:p>
    <w:p w:rsidR="00F909EF" w:rsidRPr="005E6171" w:rsidRDefault="00F909EF" w:rsidP="00F909EF">
      <w:pPr>
        <w:ind w:firstLine="567"/>
      </w:pPr>
      <w:r w:rsidRPr="005E6171">
        <w:rPr>
          <w:b/>
          <w:bCs/>
        </w:rPr>
        <w:t>Формы организации учебного процесса</w:t>
      </w:r>
    </w:p>
    <w:p w:rsidR="00F909EF" w:rsidRPr="005E6171" w:rsidRDefault="00F909EF" w:rsidP="00F909EF">
      <w:pPr>
        <w:ind w:firstLine="600"/>
        <w:jc w:val="both"/>
      </w:pPr>
      <w:r w:rsidRPr="005E6171">
        <w:rPr>
          <w:i/>
          <w:iCs/>
        </w:rPr>
        <w:t xml:space="preserve">Тематический </w:t>
      </w:r>
      <w:r w:rsidRPr="005E6171">
        <w:t xml:space="preserve">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</w:t>
      </w:r>
      <w:r w:rsidRPr="005E6171">
        <w:rPr>
          <w:i/>
          <w:iCs/>
        </w:rPr>
        <w:t>Итоговый</w:t>
      </w:r>
      <w:r w:rsidRPr="005E6171">
        <w:t xml:space="preserve"> контроль осуществляется по завершении каждого года обучения. Компьютерное тестирование интересно детям, а учителя оно освобождает от необходимости проверки детских работ. Тем не менее, компьютерному тестированию должно предшествовать тестирование «традиционное» – с бланками на печатной основе, работа с которыми позволяет учащимся более полно понять новую для них форму учебной деятельности. При правильном подходе к организации тестирования в 7 классе, как правило, в дальнейшем эта форма контроля уже не вызывает у школьников особых затруднений. В 7-м классе используется несколько различных форм контроля: тестирование; контрольная работа на опросном листе; </w:t>
      </w:r>
      <w:proofErr w:type="spellStart"/>
      <w:r w:rsidRPr="005E6171">
        <w:t>разноуровневая</w:t>
      </w:r>
      <w:proofErr w:type="spellEnd"/>
      <w:r w:rsidRPr="005E6171">
        <w:t xml:space="preserve"> контрольная работа. Контрольные работы на опросном листе содержат условия заданий и предусматривают места для их выполнения.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оценкой. Практические контрольные работы для учащихся 6–7 классов представлены в трех уровнях сложности. Важно правильно сориентировать учеников, чтобы они выбирали вариант, адекватный их возможностям. 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В этой связи большие возможности имеет портфолио, под которым подразумевается коллекция работ учащегося, демонстрирующая его усилия, прогресс или достижения в определенной области. На уроке информатики в качестве портфолио естественным образом выступает личная файловая папка, содержащая все работы компьютерного практикума, выполненные учеником в течение учебного года или даже нескольких лет обучения. </w:t>
      </w:r>
    </w:p>
    <w:p w:rsidR="00F909EF" w:rsidRPr="005E6171" w:rsidRDefault="00F909EF" w:rsidP="00F909EF">
      <w:pPr>
        <w:jc w:val="both"/>
      </w:pPr>
      <w:r w:rsidRPr="005E6171">
        <w:rPr>
          <w:b/>
          <w:bCs/>
        </w:rPr>
        <w:t xml:space="preserve">Формы текущего контроля знаний, умений, навыков; промежуточной и итоговой аттестации учащихся </w:t>
      </w:r>
    </w:p>
    <w:p w:rsidR="00F909EF" w:rsidRPr="005E6171" w:rsidRDefault="00F909EF" w:rsidP="00F909EF">
      <w:pPr>
        <w:ind w:firstLine="600"/>
        <w:jc w:val="both"/>
      </w:pPr>
      <w:r w:rsidRPr="005E6171">
        <w:rPr>
          <w:i/>
          <w:iCs/>
        </w:rPr>
        <w:t xml:space="preserve">Текущий контроль </w:t>
      </w:r>
      <w:r w:rsidRPr="005E6171">
        <w:t>осуществляется с помощью практических работ (компьютерного практикума).</w:t>
      </w:r>
    </w:p>
    <w:p w:rsidR="00F909EF" w:rsidRPr="005E6171" w:rsidRDefault="00F909EF" w:rsidP="00F909EF">
      <w:pPr>
        <w:ind w:firstLine="600"/>
        <w:jc w:val="both"/>
      </w:pPr>
      <w:r w:rsidRPr="005E6171">
        <w:rPr>
          <w:i/>
          <w:iCs/>
        </w:rPr>
        <w:t xml:space="preserve">Тематический </w:t>
      </w:r>
      <w:r w:rsidRPr="005E6171">
        <w:t>контроль осуществляется по завершении крупного блока (темы) в форме интерактивного тестирования, теста по опросному листу или компьютерного тестирования.</w:t>
      </w:r>
      <w:r w:rsidRPr="005E6171">
        <w:rPr>
          <w:i/>
          <w:iCs/>
        </w:rPr>
        <w:t xml:space="preserve"> </w:t>
      </w:r>
    </w:p>
    <w:p w:rsidR="00F909EF" w:rsidRPr="005E6171" w:rsidRDefault="00F909EF" w:rsidP="00F909EF">
      <w:pPr>
        <w:ind w:firstLine="600"/>
        <w:jc w:val="both"/>
      </w:pPr>
      <w:r w:rsidRPr="005E6171">
        <w:rPr>
          <w:i/>
          <w:iCs/>
        </w:rPr>
        <w:lastRenderedPageBreak/>
        <w:t>Итоговый</w:t>
      </w:r>
      <w:r w:rsidRPr="005E6171">
        <w:t xml:space="preserve"> контроль осуществляется по завершении учебного материала за год в форме интерактивного тестирования, теста по опросному листу или компьютерного тестирования, творческой работы.</w:t>
      </w:r>
    </w:p>
    <w:p w:rsidR="003D693D" w:rsidRPr="00327634" w:rsidRDefault="003D693D" w:rsidP="003D693D">
      <w:r w:rsidRPr="00327634">
        <w:t>Предмет информатика 5-9 класса входит в компонент образовательного учреждения. Данный курс обеспечивает непрерывность изучения предмета Информатика в средне</w:t>
      </w:r>
      <w:r>
        <w:t>м звене. На изучение курса в 7  классе отводится 34</w:t>
      </w:r>
      <w:r w:rsidRPr="00327634">
        <w:t xml:space="preserve"> </w:t>
      </w:r>
      <w:r>
        <w:t>часа в каждом классе (</w:t>
      </w:r>
      <w:r w:rsidRPr="00327634">
        <w:t>1</w:t>
      </w:r>
      <w:r>
        <w:t xml:space="preserve"> час</w:t>
      </w:r>
      <w:r w:rsidRPr="00327634">
        <w:t xml:space="preserve"> в неделю</w:t>
      </w:r>
      <w:r>
        <w:t>).</w:t>
      </w:r>
    </w:p>
    <w:p w:rsidR="00F909EF" w:rsidRDefault="00F909EF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F909EF" w:rsidRPr="00996074" w:rsidRDefault="00F909EF" w:rsidP="00F909EF">
      <w:pPr>
        <w:numPr>
          <w:ilvl w:val="0"/>
          <w:numId w:val="1"/>
        </w:numPr>
        <w:jc w:val="center"/>
        <w:rPr>
          <w:b/>
          <w:bCs/>
        </w:rPr>
      </w:pPr>
      <w:r w:rsidRPr="00996074">
        <w:rPr>
          <w:b/>
          <w:bCs/>
        </w:rPr>
        <w:t>Общая характеристика учебного предмета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D00894">
        <w:rPr>
          <w:color w:val="000000"/>
          <w:kern w:val="36"/>
        </w:rPr>
        <w:t xml:space="preserve">Информатика </w:t>
      </w:r>
      <w:r>
        <w:rPr>
          <w:color w:val="000000"/>
          <w:kern w:val="36"/>
        </w:rPr>
        <w:t>–</w:t>
      </w:r>
      <w:r w:rsidRPr="00D00894">
        <w:rPr>
          <w:color w:val="000000"/>
          <w:kern w:val="36"/>
        </w:rPr>
        <w:t xml:space="preserve"> это ест</w:t>
      </w:r>
      <w:r>
        <w:rPr>
          <w:color w:val="000000"/>
          <w:kern w:val="36"/>
        </w:rPr>
        <w:t>ественнонаучная дисциплина о за</w:t>
      </w:r>
      <w:r w:rsidRPr="00D00894">
        <w:rPr>
          <w:color w:val="000000"/>
          <w:kern w:val="36"/>
        </w:rPr>
        <w:t>кономерностях протекани</w:t>
      </w:r>
      <w:r>
        <w:rPr>
          <w:color w:val="000000"/>
          <w:kern w:val="36"/>
        </w:rPr>
        <w:t>я информационных процессов в си</w:t>
      </w:r>
      <w:r w:rsidRPr="00D00894">
        <w:rPr>
          <w:color w:val="000000"/>
          <w:kern w:val="36"/>
        </w:rPr>
        <w:t>стемах различной природы, а также о методах и средствах их автоматизации.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D00894">
        <w:rPr>
          <w:color w:val="000000"/>
          <w:kern w:val="36"/>
        </w:rPr>
        <w:t>Многие положения, р</w:t>
      </w:r>
      <w:r>
        <w:rPr>
          <w:color w:val="000000"/>
          <w:kern w:val="36"/>
        </w:rPr>
        <w:t>азвиваемые информатикой, рассма</w:t>
      </w:r>
      <w:r w:rsidRPr="00D00894">
        <w:rPr>
          <w:color w:val="000000"/>
          <w:kern w:val="36"/>
        </w:rPr>
        <w:t>триваются как основа соз</w:t>
      </w:r>
      <w:r>
        <w:rPr>
          <w:color w:val="000000"/>
          <w:kern w:val="36"/>
        </w:rPr>
        <w:t>дания и использования информаци</w:t>
      </w:r>
      <w:r w:rsidRPr="00D00894">
        <w:rPr>
          <w:color w:val="000000"/>
          <w:kern w:val="36"/>
        </w:rPr>
        <w:t xml:space="preserve">онных и коммуникационных технологий </w:t>
      </w:r>
      <w:r>
        <w:rPr>
          <w:color w:val="000000"/>
          <w:kern w:val="36"/>
        </w:rPr>
        <w:t>–</w:t>
      </w:r>
      <w:r w:rsidRPr="00D00894">
        <w:rPr>
          <w:color w:val="000000"/>
          <w:kern w:val="36"/>
        </w:rPr>
        <w:t xml:space="preserve"> одного из наиболее значимых технологически</w:t>
      </w:r>
      <w:r>
        <w:rPr>
          <w:color w:val="000000"/>
          <w:kern w:val="36"/>
        </w:rPr>
        <w:t>х достижений современной цивили</w:t>
      </w:r>
      <w:r w:rsidRPr="00D00894">
        <w:rPr>
          <w:color w:val="000000"/>
          <w:kern w:val="36"/>
        </w:rPr>
        <w:t>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D00894">
        <w:rPr>
          <w:color w:val="000000"/>
          <w:kern w:val="36"/>
        </w:rPr>
        <w:t>Информатика имеет боль</w:t>
      </w:r>
      <w:r>
        <w:rPr>
          <w:color w:val="000000"/>
          <w:kern w:val="36"/>
        </w:rPr>
        <w:t>шое и всевозрастающее число меж</w:t>
      </w:r>
      <w:r w:rsidRPr="00D00894">
        <w:rPr>
          <w:color w:val="000000"/>
          <w:kern w:val="36"/>
        </w:rPr>
        <w:t xml:space="preserve">дисциплинарных связей, причем как на уровне понятийного аппарата, так и на уровне инструментария. </w:t>
      </w:r>
      <w:proofErr w:type="gramStart"/>
      <w:r w:rsidRPr="00D00894">
        <w:rPr>
          <w:color w:val="000000"/>
          <w:kern w:val="36"/>
        </w:rPr>
        <w:t>М</w:t>
      </w:r>
      <w:r>
        <w:rPr>
          <w:color w:val="000000"/>
          <w:kern w:val="36"/>
        </w:rPr>
        <w:t>ногие предмет</w:t>
      </w:r>
      <w:r w:rsidRPr="00D00894">
        <w:rPr>
          <w:color w:val="000000"/>
          <w:kern w:val="36"/>
        </w:rPr>
        <w:t>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</w:t>
      </w:r>
      <w:r>
        <w:rPr>
          <w:color w:val="000000"/>
          <w:kern w:val="36"/>
        </w:rPr>
        <w:t>тных областей, так и в иных жиз</w:t>
      </w:r>
      <w:r w:rsidRPr="00D00894">
        <w:rPr>
          <w:color w:val="000000"/>
          <w:kern w:val="36"/>
        </w:rPr>
        <w:t>ненных ситуациях, становятся значимыми для формирования качеств личности, т. е. орие</w:t>
      </w:r>
      <w:r>
        <w:rPr>
          <w:color w:val="000000"/>
          <w:kern w:val="36"/>
        </w:rPr>
        <w:t xml:space="preserve">нтированы на формирование </w:t>
      </w:r>
      <w:proofErr w:type="spellStart"/>
      <w:r>
        <w:rPr>
          <w:color w:val="000000"/>
          <w:kern w:val="36"/>
        </w:rPr>
        <w:t>мета</w:t>
      </w:r>
      <w:r w:rsidRPr="00D00894">
        <w:rPr>
          <w:color w:val="000000"/>
          <w:kern w:val="36"/>
        </w:rPr>
        <w:t>предметных</w:t>
      </w:r>
      <w:proofErr w:type="spellEnd"/>
      <w:r w:rsidRPr="00D00894">
        <w:rPr>
          <w:color w:val="000000"/>
          <w:kern w:val="36"/>
        </w:rPr>
        <w:t xml:space="preserve"> и личностных результатов.</w:t>
      </w:r>
      <w:proofErr w:type="gramEnd"/>
      <w:r w:rsidRPr="00D00894">
        <w:rPr>
          <w:color w:val="000000"/>
          <w:kern w:val="36"/>
        </w:rPr>
        <w:t xml:space="preserve"> На протяжении всего периода становления шко</w:t>
      </w:r>
      <w:r>
        <w:rPr>
          <w:color w:val="000000"/>
          <w:kern w:val="36"/>
        </w:rPr>
        <w:t>льной информатики в ней накапли</w:t>
      </w:r>
      <w:r w:rsidRPr="00D00894">
        <w:rPr>
          <w:color w:val="000000"/>
          <w:kern w:val="36"/>
        </w:rPr>
        <w:t>вался опыт формирования образовательных</w:t>
      </w:r>
      <w:r>
        <w:rPr>
          <w:color w:val="000000"/>
          <w:kern w:val="36"/>
        </w:rPr>
        <w:t xml:space="preserve"> результатов, кото</w:t>
      </w:r>
      <w:r w:rsidRPr="00D00894">
        <w:rPr>
          <w:color w:val="000000"/>
          <w:kern w:val="36"/>
        </w:rPr>
        <w:t>рые в настоящее время при</w:t>
      </w:r>
      <w:r>
        <w:rPr>
          <w:color w:val="000000"/>
          <w:kern w:val="36"/>
        </w:rPr>
        <w:t>нято называть современными обра</w:t>
      </w:r>
      <w:r w:rsidRPr="00D00894">
        <w:rPr>
          <w:color w:val="000000"/>
          <w:kern w:val="36"/>
        </w:rPr>
        <w:t>зовательными результатами.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D00894">
        <w:rPr>
          <w:color w:val="000000"/>
          <w:kern w:val="36"/>
        </w:rPr>
        <w:t>Одной из основных черт н</w:t>
      </w:r>
      <w:r>
        <w:rPr>
          <w:color w:val="000000"/>
          <w:kern w:val="36"/>
        </w:rPr>
        <w:t>ашего времени является всевозра</w:t>
      </w:r>
      <w:r w:rsidRPr="00D00894">
        <w:rPr>
          <w:color w:val="000000"/>
          <w:kern w:val="36"/>
        </w:rPr>
        <w:t xml:space="preserve">стающая изменчивость окружающего мира. В этих условиях велика роль фундаментального образования, </w:t>
      </w:r>
      <w:r>
        <w:rPr>
          <w:color w:val="000000"/>
          <w:kern w:val="36"/>
        </w:rPr>
        <w:t>обеспечивающе</w:t>
      </w:r>
      <w:r w:rsidRPr="00D00894">
        <w:rPr>
          <w:color w:val="000000"/>
          <w:kern w:val="36"/>
        </w:rPr>
        <w:t>го профессиональную мобильность человека, готовность его к освоению новых технологий, в том числе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</w:t>
      </w:r>
      <w:r>
        <w:rPr>
          <w:color w:val="000000"/>
          <w:kern w:val="36"/>
        </w:rPr>
        <w:t xml:space="preserve">ности, их ориентации на </w:t>
      </w:r>
      <w:proofErr w:type="spellStart"/>
      <w:r>
        <w:rPr>
          <w:color w:val="000000"/>
          <w:kern w:val="36"/>
        </w:rPr>
        <w:t>деятель</w:t>
      </w:r>
      <w:r w:rsidRPr="00D00894">
        <w:rPr>
          <w:color w:val="000000"/>
          <w:kern w:val="36"/>
        </w:rPr>
        <w:t>ностную</w:t>
      </w:r>
      <w:proofErr w:type="spellEnd"/>
      <w:r w:rsidRPr="00D00894">
        <w:rPr>
          <w:color w:val="000000"/>
          <w:kern w:val="36"/>
        </w:rPr>
        <w:t xml:space="preserve"> жизненную позицию.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D00894">
        <w:rPr>
          <w:color w:val="000000"/>
          <w:kern w:val="36"/>
        </w:rPr>
        <w:t>В содержании курса ин</w:t>
      </w:r>
      <w:r>
        <w:rPr>
          <w:color w:val="000000"/>
          <w:kern w:val="36"/>
        </w:rPr>
        <w:t>форматики основной школы целесо</w:t>
      </w:r>
      <w:r w:rsidRPr="00D00894">
        <w:rPr>
          <w:color w:val="000000"/>
          <w:kern w:val="36"/>
        </w:rPr>
        <w:t>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F909EF" w:rsidRPr="00D00894" w:rsidRDefault="00F909EF" w:rsidP="00F909EF">
      <w:pPr>
        <w:ind w:firstLine="567"/>
        <w:jc w:val="both"/>
        <w:outlineLvl w:val="0"/>
        <w:rPr>
          <w:color w:val="000000"/>
          <w:kern w:val="36"/>
        </w:rPr>
      </w:pPr>
      <w:r w:rsidRPr="006A4943">
        <w:t>В рамках урока информатики используется коллективная, фронтальная, групповая, парная и индивидуальная (в том числе дифференцированная по трудности) формы работы учащихся. Формирование пользовательских навыков достигается за счет информационно-предметного практикума, состоящего из</w:t>
      </w:r>
      <w:r>
        <w:t xml:space="preserve"> </w:t>
      </w:r>
      <w:r w:rsidRPr="006A4943">
        <w:t>практических работ.</w:t>
      </w:r>
    </w:p>
    <w:p w:rsidR="00F909EF" w:rsidRDefault="00F909EF" w:rsidP="00F909EF">
      <w:pPr>
        <w:ind w:firstLine="567"/>
        <w:jc w:val="both"/>
        <w:outlineLvl w:val="0"/>
        <w:rPr>
          <w:color w:val="000000"/>
          <w:kern w:val="36"/>
        </w:rPr>
      </w:pPr>
    </w:p>
    <w:p w:rsidR="00F909EF" w:rsidRPr="00A44772" w:rsidRDefault="00F909EF" w:rsidP="00F909EF">
      <w:pPr>
        <w:numPr>
          <w:ilvl w:val="0"/>
          <w:numId w:val="1"/>
        </w:numPr>
        <w:jc w:val="center"/>
        <w:rPr>
          <w:b/>
          <w:bCs/>
        </w:rPr>
      </w:pPr>
      <w:r w:rsidRPr="00A44772">
        <w:rPr>
          <w:b/>
          <w:bCs/>
        </w:rPr>
        <w:t>Описание места учебного предмета, курса в учебном плане</w:t>
      </w:r>
    </w:p>
    <w:p w:rsidR="00F909EF" w:rsidRPr="00567869" w:rsidRDefault="00F909EF" w:rsidP="00F909EF">
      <w:pPr>
        <w:ind w:firstLine="567"/>
        <w:jc w:val="both"/>
        <w:outlineLvl w:val="0"/>
        <w:rPr>
          <w:b/>
          <w:kern w:val="36"/>
        </w:rPr>
      </w:pPr>
      <w:r w:rsidRPr="00567869">
        <w:rPr>
          <w:b/>
          <w:kern w:val="36"/>
        </w:rPr>
        <w:t>Практические работы:</w:t>
      </w:r>
    </w:p>
    <w:p w:rsidR="00F909EF" w:rsidRPr="00567869" w:rsidRDefault="00F909EF" w:rsidP="00F909EF">
      <w:pPr>
        <w:ind w:firstLine="567"/>
        <w:jc w:val="both"/>
        <w:outlineLvl w:val="0"/>
        <w:rPr>
          <w:b/>
          <w:kern w:val="36"/>
        </w:rPr>
      </w:pPr>
      <w:r w:rsidRPr="00567869">
        <w:rPr>
          <w:b/>
          <w:kern w:val="36"/>
        </w:rPr>
        <w:t>5 класс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2"/>
        </w:rPr>
      </w:pPr>
      <w:r w:rsidRPr="00567869">
        <w:rPr>
          <w:color w:val="000000"/>
          <w:spacing w:val="-6"/>
        </w:rPr>
        <w:t xml:space="preserve">Практическая работа </w:t>
      </w:r>
      <w:r w:rsidRPr="00567869">
        <w:rPr>
          <w:color w:val="000000"/>
          <w:spacing w:val="-1"/>
        </w:rPr>
        <w:t xml:space="preserve">№ 1 «Знакомство с </w:t>
      </w:r>
      <w:r w:rsidRPr="00567869">
        <w:rPr>
          <w:color w:val="000000"/>
          <w:spacing w:val="-2"/>
        </w:rPr>
        <w:t>клавиатурой»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2 «Вспоминаем приемы управления компьютером»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3 «Создаем и сохраняем файлы»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4 «Работаем с электронной почтой»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5 «Вводим текст»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6 «Редактируем текст»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7 «Работаем с фрагментами текста»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3"/>
        </w:rPr>
      </w:pPr>
      <w:r w:rsidRPr="00567869">
        <w:rPr>
          <w:color w:val="000000"/>
          <w:spacing w:val="-9"/>
        </w:rPr>
        <w:t xml:space="preserve">Практическая работа </w:t>
      </w:r>
      <w:r w:rsidRPr="00567869">
        <w:rPr>
          <w:color w:val="000000"/>
          <w:spacing w:val="-3"/>
        </w:rPr>
        <w:t>№ 8 «Форматируем текст»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2"/>
        </w:rPr>
      </w:pPr>
      <w:r w:rsidRPr="00567869">
        <w:rPr>
          <w:color w:val="000000"/>
          <w:spacing w:val="-6"/>
        </w:rPr>
        <w:lastRenderedPageBreak/>
        <w:t xml:space="preserve">Практическая работа </w:t>
      </w:r>
      <w:r w:rsidRPr="00567869">
        <w:rPr>
          <w:color w:val="000000"/>
          <w:spacing w:val="-1"/>
        </w:rPr>
        <w:t>№ 9 «создаем простые таблицы</w:t>
      </w:r>
      <w:r w:rsidRPr="00567869">
        <w:rPr>
          <w:color w:val="000000"/>
          <w:spacing w:val="-2"/>
        </w:rPr>
        <w:t>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2"/>
        </w:rPr>
      </w:pPr>
      <w:r w:rsidRPr="00567869">
        <w:rPr>
          <w:iCs/>
          <w:color w:val="000000"/>
          <w:spacing w:val="-6"/>
        </w:rPr>
        <w:t xml:space="preserve">Практическая работа </w:t>
      </w:r>
      <w:r w:rsidRPr="00567869">
        <w:rPr>
          <w:iCs/>
          <w:color w:val="000000"/>
          <w:spacing w:val="-1"/>
        </w:rPr>
        <w:t>№ 10 «Строим диаграммы</w:t>
      </w:r>
      <w:r w:rsidRPr="00567869">
        <w:rPr>
          <w:iCs/>
          <w:color w:val="000000"/>
          <w:spacing w:val="-2"/>
        </w:rPr>
        <w:t>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3"/>
        </w:rPr>
      </w:pPr>
      <w:r w:rsidRPr="00567869">
        <w:rPr>
          <w:iCs/>
          <w:color w:val="000000"/>
        </w:rPr>
        <w:t>Прак</w:t>
      </w:r>
      <w:r w:rsidRPr="00567869">
        <w:rPr>
          <w:iCs/>
          <w:color w:val="000000"/>
          <w:spacing w:val="1"/>
        </w:rPr>
        <w:t xml:space="preserve">тическая работа № 11 </w:t>
      </w:r>
      <w:r w:rsidRPr="00567869">
        <w:rPr>
          <w:iCs/>
          <w:color w:val="000000"/>
        </w:rPr>
        <w:t>«Изучаем инструменты графического редактора</w:t>
      </w:r>
      <w:r w:rsidRPr="00567869">
        <w:rPr>
          <w:iCs/>
          <w:color w:val="000000"/>
          <w:spacing w:val="-3"/>
        </w:rPr>
        <w:t>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4"/>
        </w:rPr>
      </w:pPr>
      <w:r w:rsidRPr="00567869">
        <w:rPr>
          <w:iCs/>
          <w:color w:val="000000"/>
          <w:spacing w:val="-6"/>
        </w:rPr>
        <w:t xml:space="preserve">Практическая работа </w:t>
      </w:r>
      <w:r w:rsidRPr="00567869">
        <w:rPr>
          <w:iCs/>
          <w:color w:val="000000"/>
          <w:spacing w:val="-4"/>
        </w:rPr>
        <w:t>№ 12 «Работа с графическими фрагментами»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4"/>
        </w:rPr>
      </w:pPr>
      <w:r w:rsidRPr="00567869">
        <w:rPr>
          <w:iCs/>
          <w:color w:val="000000"/>
          <w:spacing w:val="-6"/>
        </w:rPr>
        <w:t xml:space="preserve">Практическая работа </w:t>
      </w:r>
      <w:r w:rsidRPr="00567869">
        <w:rPr>
          <w:iCs/>
          <w:color w:val="000000"/>
          <w:spacing w:val="-4"/>
        </w:rPr>
        <w:t>№ 13 «</w:t>
      </w:r>
      <w:r w:rsidRPr="00567869">
        <w:rPr>
          <w:color w:val="000000"/>
          <w:spacing w:val="-7"/>
        </w:rPr>
        <w:t>Планируем работу в графическом редакторе</w:t>
      </w:r>
      <w:r w:rsidRPr="00567869">
        <w:rPr>
          <w:iCs/>
          <w:color w:val="000000"/>
          <w:spacing w:val="-4"/>
        </w:rPr>
        <w:t>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4"/>
        </w:rPr>
      </w:pPr>
      <w:r w:rsidRPr="00567869">
        <w:rPr>
          <w:iCs/>
          <w:color w:val="000000"/>
          <w:spacing w:val="-6"/>
        </w:rPr>
        <w:t xml:space="preserve">Практическая работа </w:t>
      </w:r>
      <w:r w:rsidRPr="00567869">
        <w:rPr>
          <w:iCs/>
          <w:color w:val="000000"/>
          <w:spacing w:val="-4"/>
        </w:rPr>
        <w:t>№ 14 «Создаем списки»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4"/>
        </w:rPr>
      </w:pPr>
      <w:r w:rsidRPr="00567869">
        <w:rPr>
          <w:iCs/>
          <w:color w:val="000000"/>
          <w:spacing w:val="-6"/>
        </w:rPr>
        <w:t xml:space="preserve">Практическая работа </w:t>
      </w:r>
      <w:r w:rsidRPr="00567869">
        <w:rPr>
          <w:iCs/>
          <w:color w:val="000000"/>
          <w:spacing w:val="-4"/>
        </w:rPr>
        <w:t>№ 15 «Ищем информацию в сети в Интернет»</w:t>
      </w:r>
    </w:p>
    <w:p w:rsidR="00F909EF" w:rsidRPr="00567869" w:rsidRDefault="00F909EF" w:rsidP="00F909EF">
      <w:pPr>
        <w:ind w:firstLine="567"/>
        <w:jc w:val="both"/>
        <w:outlineLvl w:val="0"/>
        <w:rPr>
          <w:iCs/>
          <w:color w:val="000000"/>
          <w:spacing w:val="-2"/>
        </w:rPr>
      </w:pPr>
      <w:r w:rsidRPr="00567869">
        <w:rPr>
          <w:color w:val="000000"/>
          <w:spacing w:val="-5"/>
        </w:rPr>
        <w:t xml:space="preserve">Практическая работа </w:t>
      </w:r>
      <w:r w:rsidRPr="00567869">
        <w:rPr>
          <w:color w:val="000000"/>
          <w:spacing w:val="6"/>
        </w:rPr>
        <w:t xml:space="preserve">№16 «Выполнение </w:t>
      </w:r>
      <w:proofErr w:type="gramStart"/>
      <w:r w:rsidRPr="00567869">
        <w:rPr>
          <w:color w:val="000000"/>
          <w:spacing w:val="6"/>
        </w:rPr>
        <w:t>вы</w:t>
      </w:r>
      <w:r w:rsidRPr="00567869">
        <w:rPr>
          <w:color w:val="000000"/>
          <w:spacing w:val="5"/>
        </w:rPr>
        <w:t>числении</w:t>
      </w:r>
      <w:proofErr w:type="gramEnd"/>
      <w:r w:rsidRPr="00567869">
        <w:rPr>
          <w:color w:val="000000"/>
          <w:spacing w:val="5"/>
        </w:rPr>
        <w:t xml:space="preserve"> с помощью приложения </w:t>
      </w:r>
      <w:r w:rsidRPr="00567869">
        <w:rPr>
          <w:iCs/>
          <w:color w:val="000000"/>
          <w:spacing w:val="-2"/>
        </w:rPr>
        <w:t>Калькулятор»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1"/>
        </w:rPr>
      </w:pPr>
      <w:r w:rsidRPr="00567869">
        <w:rPr>
          <w:color w:val="000000"/>
          <w:spacing w:val="-5"/>
        </w:rPr>
        <w:t xml:space="preserve">Практическая работа </w:t>
      </w:r>
      <w:r w:rsidRPr="00567869">
        <w:rPr>
          <w:color w:val="000000"/>
          <w:spacing w:val="-1"/>
        </w:rPr>
        <w:t>№ 17 «Создание анимации»</w:t>
      </w:r>
    </w:p>
    <w:p w:rsidR="00F909EF" w:rsidRPr="00567869" w:rsidRDefault="00F909EF" w:rsidP="00F909EF">
      <w:pPr>
        <w:ind w:firstLine="567"/>
        <w:jc w:val="both"/>
        <w:outlineLvl w:val="0"/>
        <w:rPr>
          <w:color w:val="000000"/>
          <w:spacing w:val="-1"/>
        </w:rPr>
      </w:pPr>
      <w:r w:rsidRPr="00567869">
        <w:rPr>
          <w:color w:val="000000"/>
          <w:spacing w:val="-5"/>
        </w:rPr>
        <w:t xml:space="preserve">Практическая работа </w:t>
      </w:r>
      <w:r w:rsidRPr="00567869">
        <w:rPr>
          <w:color w:val="000000"/>
          <w:spacing w:val="-1"/>
        </w:rPr>
        <w:t>№ 18 «Создание слайд-шоу»</w:t>
      </w:r>
    </w:p>
    <w:p w:rsidR="00F909EF" w:rsidRDefault="00F909EF" w:rsidP="00F909EF">
      <w:pPr>
        <w:ind w:firstLine="567"/>
        <w:jc w:val="both"/>
        <w:outlineLvl w:val="0"/>
        <w:rPr>
          <w:kern w:val="36"/>
        </w:rPr>
      </w:pPr>
    </w:p>
    <w:p w:rsidR="00F909EF" w:rsidRDefault="00F909EF" w:rsidP="00F909EF">
      <w:pPr>
        <w:ind w:firstLine="567"/>
        <w:jc w:val="both"/>
        <w:outlineLvl w:val="0"/>
        <w:rPr>
          <w:kern w:val="36"/>
        </w:rPr>
      </w:pPr>
      <w:r>
        <w:rPr>
          <w:b/>
          <w:bCs/>
        </w:rPr>
        <w:t>Тема Обработка графической информации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3.1. «Работа с графическими примитивами»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3.2. «Выделение и удаление фрагментов»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3.3. «Перемещение фрагментов» 3.4. «Преобразование фрагментов»</w:t>
      </w:r>
    </w:p>
    <w:p w:rsidR="00F909EF" w:rsidRPr="007A52CF" w:rsidRDefault="00F909EF" w:rsidP="00F909EF">
      <w:pPr>
        <w:ind w:firstLine="567"/>
        <w:jc w:val="both"/>
        <w:outlineLvl w:val="0"/>
        <w:rPr>
          <w:bCs/>
        </w:rPr>
      </w:pPr>
      <w:r w:rsidRPr="007A52CF">
        <w:rPr>
          <w:bCs/>
        </w:rPr>
        <w:t>3.5. «Конструирование сложных объектов из графических примитивов»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3.6. «Создание надписей»</w:t>
      </w:r>
    </w:p>
    <w:p w:rsidR="00F909EF" w:rsidRPr="007A52CF" w:rsidRDefault="00F909EF" w:rsidP="00F909EF">
      <w:pPr>
        <w:ind w:firstLine="567"/>
        <w:jc w:val="both"/>
        <w:outlineLvl w:val="0"/>
        <w:rPr>
          <w:bCs/>
        </w:rPr>
      </w:pPr>
      <w:r w:rsidRPr="007A52CF">
        <w:rPr>
          <w:bCs/>
        </w:rPr>
        <w:t>3.7. «Работа с графическими примитивами»</w:t>
      </w:r>
    </w:p>
    <w:p w:rsidR="00F909EF" w:rsidRDefault="00F909EF" w:rsidP="00F909EF">
      <w:pPr>
        <w:ind w:firstLine="567"/>
        <w:jc w:val="both"/>
        <w:outlineLvl w:val="0"/>
        <w:rPr>
          <w:bCs/>
        </w:rPr>
      </w:pPr>
      <w:r w:rsidRPr="007A52CF">
        <w:rPr>
          <w:bCs/>
        </w:rPr>
        <w:t>3.8. «Работа с несколькими файлами»</w:t>
      </w:r>
    </w:p>
    <w:p w:rsidR="00F909EF" w:rsidRPr="007A52CF" w:rsidRDefault="00F909EF" w:rsidP="00F909EF">
      <w:pPr>
        <w:ind w:firstLine="567"/>
        <w:jc w:val="both"/>
        <w:outlineLvl w:val="0"/>
        <w:rPr>
          <w:kern w:val="36"/>
        </w:rPr>
      </w:pPr>
      <w:r>
        <w:rPr>
          <w:b/>
          <w:bCs/>
        </w:rPr>
        <w:t>Тема Обработка текстовой информации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4.1. «Ввод символов»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4.2. «Правила ввода текста»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4.3. «Вставка символов»</w:t>
      </w:r>
    </w:p>
    <w:p w:rsidR="00F909EF" w:rsidRDefault="00F909EF" w:rsidP="00F909EF">
      <w:pPr>
        <w:ind w:right="-82" w:firstLine="567"/>
        <w:rPr>
          <w:bCs/>
        </w:rPr>
      </w:pPr>
      <w:r w:rsidRPr="007A52CF">
        <w:rPr>
          <w:bCs/>
        </w:rPr>
        <w:t xml:space="preserve">4.4. «Замена символов» 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4.5. «Поиск и замена»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4.6. «Удаление фрагментов»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4.7. «Перемещение фрагментов»</w:t>
      </w:r>
    </w:p>
    <w:p w:rsidR="00F909EF" w:rsidRDefault="00F909EF" w:rsidP="00F909EF">
      <w:pPr>
        <w:ind w:right="-82" w:firstLine="567"/>
        <w:rPr>
          <w:bCs/>
        </w:rPr>
      </w:pPr>
      <w:r w:rsidRPr="007A52CF">
        <w:rPr>
          <w:bCs/>
        </w:rPr>
        <w:t>4.8. «Копирование фрагментов»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4.9.«Склеивание и разрезание строк»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4.10.«Изменение свой</w:t>
      </w:r>
      <w:proofErr w:type="gramStart"/>
      <w:r w:rsidRPr="007A52CF">
        <w:rPr>
          <w:bCs/>
        </w:rPr>
        <w:t>ств стр</w:t>
      </w:r>
      <w:proofErr w:type="gramEnd"/>
      <w:r w:rsidRPr="007A52CF">
        <w:rPr>
          <w:bCs/>
        </w:rPr>
        <w:t>ок»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4.11. «Индексы»</w:t>
      </w:r>
    </w:p>
    <w:p w:rsidR="00F909E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4.12.«Варианты форматирования символов»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4.13.«Варианты подчёркивания»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4.14.«Форматирование абзацев»</w:t>
      </w:r>
    </w:p>
    <w:p w:rsidR="00F909E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4.15.«Вставка специальных символов и формул»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4.16.«Создание списков»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4.17.«Создание таблиц»</w:t>
      </w:r>
    </w:p>
    <w:p w:rsidR="00F909E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4.18.«Создание схем»</w:t>
      </w:r>
    </w:p>
    <w:p w:rsidR="00F909EF" w:rsidRPr="007A52CF" w:rsidRDefault="00F909EF" w:rsidP="00F909EF">
      <w:pPr>
        <w:ind w:right="-82" w:firstLine="567"/>
        <w:rPr>
          <w:bCs/>
        </w:rPr>
      </w:pPr>
      <w:r w:rsidRPr="007A52CF">
        <w:rPr>
          <w:bCs/>
        </w:rPr>
        <w:t>4.19.«Распознавание текстов»</w:t>
      </w:r>
    </w:p>
    <w:p w:rsidR="00F909EF" w:rsidRDefault="00F909EF" w:rsidP="00F909EF">
      <w:pPr>
        <w:ind w:firstLine="567"/>
        <w:jc w:val="both"/>
        <w:outlineLvl w:val="0"/>
        <w:rPr>
          <w:bCs/>
        </w:rPr>
      </w:pPr>
      <w:r w:rsidRPr="007A52CF">
        <w:rPr>
          <w:bCs/>
        </w:rPr>
        <w:t>4.20.»Работа с программами переводчиками»</w:t>
      </w:r>
    </w:p>
    <w:p w:rsidR="00F909EF" w:rsidRDefault="00F909EF" w:rsidP="00F909EF">
      <w:pPr>
        <w:ind w:firstLine="567"/>
        <w:jc w:val="both"/>
        <w:outlineLvl w:val="0"/>
        <w:rPr>
          <w:bCs/>
        </w:rPr>
      </w:pPr>
      <w:r w:rsidRPr="007A52CF">
        <w:rPr>
          <w:bCs/>
        </w:rPr>
        <w:t>4.21.«Подготовка реферата «История развития компьютерной техники»</w:t>
      </w:r>
    </w:p>
    <w:p w:rsidR="00F909EF" w:rsidRDefault="00F909EF" w:rsidP="00F909EF">
      <w:pPr>
        <w:ind w:firstLine="567"/>
        <w:jc w:val="both"/>
        <w:outlineLvl w:val="0"/>
        <w:rPr>
          <w:bCs/>
        </w:rPr>
      </w:pPr>
      <w:r>
        <w:rPr>
          <w:b/>
          <w:bCs/>
        </w:rPr>
        <w:t>Тема Мультимедиа</w:t>
      </w:r>
    </w:p>
    <w:p w:rsidR="00F909EF" w:rsidRPr="002C2D70" w:rsidRDefault="00F909EF" w:rsidP="00F909EF">
      <w:pPr>
        <w:ind w:firstLine="567"/>
        <w:jc w:val="both"/>
        <w:outlineLvl w:val="0"/>
        <w:rPr>
          <w:bCs/>
        </w:rPr>
      </w:pPr>
      <w:r w:rsidRPr="002C2D70">
        <w:rPr>
          <w:bCs/>
        </w:rPr>
        <w:t>5.1. «Создание презентаций»</w:t>
      </w:r>
    </w:p>
    <w:p w:rsidR="00F909EF" w:rsidRPr="007A52CF" w:rsidRDefault="00F909EF" w:rsidP="00F909EF">
      <w:pPr>
        <w:ind w:firstLine="567"/>
        <w:jc w:val="both"/>
        <w:outlineLvl w:val="0"/>
        <w:rPr>
          <w:kern w:val="36"/>
        </w:rPr>
      </w:pPr>
      <w:r w:rsidRPr="007A52CF">
        <w:rPr>
          <w:bCs/>
        </w:rPr>
        <w:t>5.</w:t>
      </w:r>
      <w:r>
        <w:rPr>
          <w:bCs/>
        </w:rPr>
        <w:t>2</w:t>
      </w:r>
      <w:r w:rsidRPr="007A52CF">
        <w:rPr>
          <w:bCs/>
        </w:rPr>
        <w:t>. «Создание презентаций к реферату «История развития компьютерной техники»</w:t>
      </w:r>
    </w:p>
    <w:p w:rsidR="00F909EF" w:rsidRDefault="00F909EF" w:rsidP="00F909EF">
      <w:pPr>
        <w:ind w:firstLine="567"/>
        <w:jc w:val="both"/>
        <w:outlineLvl w:val="0"/>
        <w:rPr>
          <w:kern w:val="36"/>
        </w:rPr>
      </w:pPr>
    </w:p>
    <w:p w:rsidR="00F909EF" w:rsidRPr="002C2D70" w:rsidRDefault="00F909EF" w:rsidP="00F909EF">
      <w:pPr>
        <w:numPr>
          <w:ilvl w:val="0"/>
          <w:numId w:val="1"/>
        </w:numPr>
        <w:jc w:val="center"/>
        <w:rPr>
          <w:b/>
          <w:bCs/>
        </w:rPr>
      </w:pPr>
      <w:r w:rsidRPr="002C2D70">
        <w:rPr>
          <w:b/>
          <w:bCs/>
        </w:rPr>
        <w:t xml:space="preserve">Личностные, </w:t>
      </w:r>
      <w:proofErr w:type="spellStart"/>
      <w:r w:rsidRPr="002C2D70">
        <w:rPr>
          <w:b/>
          <w:bCs/>
        </w:rPr>
        <w:t>метапредметные</w:t>
      </w:r>
      <w:proofErr w:type="spellEnd"/>
      <w:r w:rsidRPr="002C2D70">
        <w:rPr>
          <w:b/>
          <w:bCs/>
        </w:rPr>
        <w:t xml:space="preserve"> и предметные результаты освоения конкретного учебного предмета, курса</w:t>
      </w:r>
    </w:p>
    <w:p w:rsidR="00F909EF" w:rsidRDefault="00F909EF" w:rsidP="00F909EF">
      <w:pPr>
        <w:ind w:firstLine="567"/>
        <w:jc w:val="both"/>
      </w:pPr>
      <w:r>
        <w:t>Личностные результаты —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lastRenderedPageBreak/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понимание роли информационных процессов в современном мире;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первичными навыками анализа и критичной оценки получаемой информации;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ответственное отношение к информации с учетом правовых и этических аспектов ее распространения;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развитие чувства личной ответственности за качество окружающей информационной среды;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909EF" w:rsidRDefault="00F909EF" w:rsidP="00F909EF">
      <w:pPr>
        <w:ind w:firstLine="567"/>
        <w:jc w:val="both"/>
      </w:pPr>
      <w:proofErr w:type="spellStart"/>
      <w:r>
        <w:t>Метапредметные</w:t>
      </w:r>
      <w:proofErr w:type="spellEnd"/>
      <w:r>
        <w:t xml:space="preserve"> результаты — освоенные </w:t>
      </w:r>
      <w:proofErr w:type="gramStart"/>
      <w:r>
        <w:t>обучающимися</w:t>
      </w:r>
      <w:proofErr w:type="gramEnd"/>
      <w: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метапредметными</w:t>
      </w:r>
      <w:proofErr w:type="spellEnd"/>
      <w:r>
        <w:t xml:space="preserve"> результатами, формируемыми при изучении информатики в основной школе, являются: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владение </w:t>
      </w:r>
      <w:proofErr w:type="spellStart"/>
      <w:r>
        <w:t>общепредметными</w:t>
      </w:r>
      <w:proofErr w:type="spellEnd"/>
      <w:r>
        <w:t xml:space="preserve"> понятиями «объект», «система», «модель», «алгоритм», «исполнитель» и др.;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</w:t>
      </w:r>
      <w:proofErr w:type="gramStart"/>
      <w:r>
        <w:t>о-</w:t>
      </w:r>
      <w:proofErr w:type="gramEnd"/>
      <w:r>
        <w:t xml:space="preserve"> следственные связи, строить логическое рассуждение, умозаключение (индуктивное, дедуктивное и по аналогии) и делать выводы;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 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lastRenderedPageBreak/>
        <w:t xml:space="preserve"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t>гипермедиасообщений</w:t>
      </w:r>
      <w:proofErr w:type="spellEnd"/>
      <w:r>
        <w:t>; коммуникация и социальное взаимодействие; поиск и организация хранения информации; анализ информации).</w:t>
      </w:r>
    </w:p>
    <w:p w:rsidR="00F909EF" w:rsidRDefault="00F909EF" w:rsidP="00F909EF">
      <w:pPr>
        <w:ind w:firstLine="567"/>
        <w:jc w:val="both"/>
      </w:pPr>
      <w:proofErr w:type="gramStart"/>
      <w:r>
        <w:t>Предметные результаты включают: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</w:t>
      </w:r>
      <w:r>
        <w:softHyphen/>
        <w:t>ния информатики в основной школе отражают: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формирование представления об основных изучаемых понятиях — «информация», «алгоритм», «модель» - и их свойствах;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</w:t>
      </w:r>
      <w:r>
        <w:softHyphen/>
        <w:t>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909EF" w:rsidRDefault="00F909EF" w:rsidP="00F909E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909EF" w:rsidRDefault="00F909EF" w:rsidP="00F909EF">
      <w:pPr>
        <w:ind w:firstLine="567"/>
        <w:jc w:val="both"/>
        <w:outlineLvl w:val="0"/>
        <w:rPr>
          <w:kern w:val="36"/>
        </w:rPr>
      </w:pPr>
    </w:p>
    <w:p w:rsidR="00F909EF" w:rsidRPr="005A467D" w:rsidRDefault="00F909EF" w:rsidP="00F909EF">
      <w:pPr>
        <w:numPr>
          <w:ilvl w:val="0"/>
          <w:numId w:val="1"/>
        </w:numPr>
        <w:ind w:left="426"/>
        <w:jc w:val="center"/>
        <w:rPr>
          <w:b/>
          <w:bCs/>
        </w:rPr>
      </w:pPr>
      <w:r w:rsidRPr="005A467D">
        <w:rPr>
          <w:b/>
          <w:bCs/>
        </w:rPr>
        <w:t>Содержание учебного курса</w:t>
      </w:r>
    </w:p>
    <w:p w:rsidR="00F909EF" w:rsidRDefault="00F909EF" w:rsidP="00F909EF">
      <w:pPr>
        <w:ind w:firstLine="567"/>
        <w:jc w:val="both"/>
        <w:outlineLvl w:val="0"/>
        <w:rPr>
          <w:kern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703"/>
        <w:gridCol w:w="4596"/>
      </w:tblGrid>
      <w:tr w:rsidR="003D693D" w:rsidRPr="00352C97" w:rsidTr="00347B28">
        <w:tc>
          <w:tcPr>
            <w:tcW w:w="789" w:type="pct"/>
          </w:tcPr>
          <w:p w:rsidR="003D693D" w:rsidRPr="00C66889" w:rsidRDefault="003D693D" w:rsidP="00347B28">
            <w:pPr>
              <w:rPr>
                <w:b/>
              </w:rPr>
            </w:pPr>
            <w:r w:rsidRPr="00C66889">
              <w:rPr>
                <w:b/>
              </w:rPr>
              <w:t xml:space="preserve">Тема 1.  Информация и информационные процессы  </w:t>
            </w:r>
          </w:p>
        </w:tc>
        <w:tc>
          <w:tcPr>
            <w:tcW w:w="1879" w:type="pct"/>
          </w:tcPr>
          <w:p w:rsidR="003D693D" w:rsidRPr="00C66889" w:rsidRDefault="003D693D" w:rsidP="00347B28">
            <w:pPr>
              <w:ind w:firstLine="472"/>
              <w:jc w:val="both"/>
            </w:pPr>
            <w:r w:rsidRPr="00C66889">
      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3D693D" w:rsidRPr="00C66889" w:rsidRDefault="003D693D" w:rsidP="00347B28">
            <w:pPr>
              <w:ind w:firstLine="472"/>
              <w:jc w:val="both"/>
            </w:pPr>
            <w:r w:rsidRPr="00C66889">
              <w:t xml:space="preserve"> </w:t>
            </w:r>
          </w:p>
        </w:tc>
        <w:tc>
          <w:tcPr>
            <w:tcW w:w="2332" w:type="pct"/>
          </w:tcPr>
          <w:p w:rsidR="003D693D" w:rsidRPr="00C66889" w:rsidRDefault="003D693D" w:rsidP="00347B28">
            <w:pPr>
              <w:rPr>
                <w:i/>
              </w:rPr>
            </w:pPr>
            <w:r w:rsidRPr="00C66889">
              <w:rPr>
                <w:i/>
              </w:rPr>
              <w:t>Аналитическая деятельность: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оценивать информацию с позиции её свойств (актуальность, достоверность, полнота и пр.);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</w:p>
        </w:tc>
      </w:tr>
      <w:tr w:rsidR="003D693D" w:rsidRPr="00C66889" w:rsidTr="00347B28">
        <w:tc>
          <w:tcPr>
            <w:tcW w:w="789" w:type="pct"/>
          </w:tcPr>
          <w:p w:rsidR="003D693D" w:rsidRPr="00C66889" w:rsidRDefault="003D693D" w:rsidP="00347B28">
            <w:pPr>
              <w:jc w:val="both"/>
              <w:rPr>
                <w:b/>
              </w:rPr>
            </w:pPr>
            <w:r>
              <w:rPr>
                <w:b/>
              </w:rPr>
              <w:t>Тема 2</w:t>
            </w:r>
            <w:r w:rsidRPr="00C66889">
              <w:rPr>
                <w:b/>
              </w:rPr>
              <w:t>. Обработка графической информаци</w:t>
            </w:r>
            <w:r w:rsidRPr="00C66889">
              <w:rPr>
                <w:b/>
              </w:rPr>
              <w:lastRenderedPageBreak/>
              <w:t xml:space="preserve">и </w:t>
            </w:r>
          </w:p>
        </w:tc>
        <w:tc>
          <w:tcPr>
            <w:tcW w:w="1879" w:type="pct"/>
          </w:tcPr>
          <w:p w:rsidR="003D693D" w:rsidRPr="00C66889" w:rsidRDefault="003D693D" w:rsidP="00347B28">
            <w:pPr>
              <w:ind w:firstLine="472"/>
              <w:jc w:val="both"/>
            </w:pPr>
            <w:r w:rsidRPr="00C66889">
              <w:lastRenderedPageBreak/>
              <w:t xml:space="preserve">Формирование изображения на экране монитора.  Компьютерное представление цвета.  Компьютерная графика (растровая, векторная).  </w:t>
            </w:r>
            <w:r w:rsidRPr="00C66889">
              <w:lastRenderedPageBreak/>
              <w:t>Интерфейс графических редакторов.  Форматы графических файлов.</w:t>
            </w:r>
          </w:p>
        </w:tc>
        <w:tc>
          <w:tcPr>
            <w:tcW w:w="2332" w:type="pct"/>
          </w:tcPr>
          <w:p w:rsidR="003D693D" w:rsidRPr="00C66889" w:rsidRDefault="003D693D" w:rsidP="00347B28">
            <w:pPr>
              <w:rPr>
                <w:i/>
              </w:rPr>
            </w:pPr>
            <w:r w:rsidRPr="00C66889">
              <w:rPr>
                <w:i/>
              </w:rPr>
              <w:lastRenderedPageBreak/>
              <w:t>Аналитическая деятельность: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анализировать пользовательский интерфейс используемого программного средства;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 xml:space="preserve">определять условия и возможности </w:t>
            </w:r>
            <w:r w:rsidRPr="00C66889">
              <w:lastRenderedPageBreak/>
              <w:t>применения программного средства для решения типовых задач;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D693D" w:rsidRPr="00C66889" w:rsidRDefault="003D693D" w:rsidP="00347B28">
            <w:pPr>
              <w:shd w:val="clear" w:color="auto" w:fill="FFFFFF"/>
              <w:jc w:val="both"/>
            </w:pPr>
            <w:r w:rsidRPr="00C66889">
              <w:rPr>
                <w:i/>
              </w:rPr>
              <w:t>Практическая деятельность</w:t>
            </w:r>
            <w:r w:rsidRPr="00C66889">
              <w:t>: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определять код цвета в палитре RGB в графическом редакторе;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создавать и редактировать  изображения с помощью инструментов  растрового графического редактора;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3D693D" w:rsidRPr="00C66889" w:rsidTr="00347B28">
        <w:tc>
          <w:tcPr>
            <w:tcW w:w="789" w:type="pct"/>
          </w:tcPr>
          <w:p w:rsidR="003D693D" w:rsidRPr="00C66889" w:rsidRDefault="003D693D" w:rsidP="00347B2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3</w:t>
            </w:r>
            <w:r w:rsidRPr="00C66889">
              <w:rPr>
                <w:b/>
              </w:rPr>
              <w:t xml:space="preserve">. Обработка текстовой информации </w:t>
            </w:r>
          </w:p>
        </w:tc>
        <w:tc>
          <w:tcPr>
            <w:tcW w:w="1879" w:type="pct"/>
          </w:tcPr>
          <w:p w:rsidR="003D693D" w:rsidRPr="00C66889" w:rsidRDefault="003D693D" w:rsidP="00347B28">
            <w:pPr>
              <w:ind w:firstLine="472"/>
              <w:jc w:val="both"/>
            </w:pPr>
            <w:r w:rsidRPr="00C66889"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3D693D" w:rsidRPr="00C66889" w:rsidRDefault="003D693D" w:rsidP="00347B28">
            <w:pPr>
              <w:ind w:firstLine="472"/>
              <w:jc w:val="both"/>
            </w:pPr>
            <w:r w:rsidRPr="00C66889">
              <w:t>Инструменты распознавания текстов и компьютерного перевода.</w:t>
            </w:r>
          </w:p>
          <w:p w:rsidR="003D693D" w:rsidRPr="00C66889" w:rsidRDefault="003D693D" w:rsidP="00347B28">
            <w:pPr>
              <w:ind w:firstLine="472"/>
              <w:jc w:val="both"/>
            </w:pPr>
            <w:r w:rsidRPr="00C66889"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</w:t>
            </w:r>
            <w:r w:rsidRPr="00C66889">
              <w:lastRenderedPageBreak/>
              <w:t xml:space="preserve">Представление о стандарте Юникод. </w:t>
            </w:r>
          </w:p>
          <w:p w:rsidR="003D693D" w:rsidRPr="00C66889" w:rsidRDefault="003D693D" w:rsidP="00347B28">
            <w:pPr>
              <w:ind w:firstLine="472"/>
              <w:jc w:val="both"/>
            </w:pPr>
          </w:p>
        </w:tc>
        <w:tc>
          <w:tcPr>
            <w:tcW w:w="2332" w:type="pct"/>
          </w:tcPr>
          <w:p w:rsidR="003D693D" w:rsidRPr="00C66889" w:rsidRDefault="003D693D" w:rsidP="00347B28">
            <w:pPr>
              <w:rPr>
                <w:i/>
              </w:rPr>
            </w:pPr>
            <w:r w:rsidRPr="00C66889">
              <w:rPr>
                <w:i/>
              </w:rPr>
              <w:lastRenderedPageBreak/>
              <w:t>Аналитическая деятельность: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анализировать пользовательский интерфейс используемого программного средства;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определять условия и возможности применения программного средства для решения типовых задач;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D693D" w:rsidRPr="00C66889" w:rsidRDefault="003D693D" w:rsidP="00347B28">
            <w:pPr>
              <w:shd w:val="clear" w:color="auto" w:fill="FFFFFF"/>
              <w:jc w:val="both"/>
            </w:pPr>
            <w:r w:rsidRPr="00C66889">
              <w:rPr>
                <w:i/>
              </w:rPr>
              <w:t>Практическая деятельность</w:t>
            </w:r>
            <w:r w:rsidRPr="00C66889">
              <w:t>: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вставлять в документ формулы, таблицы, списки, изображения;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выполнять коллективное создание текстового документа;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>создавать гипертекстовые документы;</w:t>
            </w:r>
          </w:p>
          <w:p w:rsidR="003D693D" w:rsidRPr="00C66889" w:rsidRDefault="003D693D" w:rsidP="003D693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C66889">
              <w:t xml:space="preserve">использовать ссылки и цитирование источников при создании на их основе </w:t>
            </w:r>
            <w:r w:rsidRPr="00C66889">
              <w:lastRenderedPageBreak/>
              <w:t>собственных информационных объектов.</w:t>
            </w:r>
          </w:p>
        </w:tc>
      </w:tr>
      <w:tr w:rsidR="003D693D" w:rsidRPr="00C66889" w:rsidTr="00347B28">
        <w:trPr>
          <w:trHeight w:val="4992"/>
        </w:trPr>
        <w:tc>
          <w:tcPr>
            <w:tcW w:w="789" w:type="pct"/>
          </w:tcPr>
          <w:p w:rsidR="003D693D" w:rsidRDefault="003D693D" w:rsidP="00347B2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4. </w:t>
            </w:r>
          </w:p>
          <w:p w:rsidR="003D693D" w:rsidRPr="00C66889" w:rsidRDefault="003D693D" w:rsidP="00347B28">
            <w:pPr>
              <w:rPr>
                <w:b/>
              </w:rPr>
            </w:pPr>
            <w:r>
              <w:rPr>
                <w:b/>
              </w:rPr>
              <w:t>Табличные данные</w:t>
            </w:r>
          </w:p>
        </w:tc>
        <w:tc>
          <w:tcPr>
            <w:tcW w:w="1879" w:type="pct"/>
          </w:tcPr>
          <w:p w:rsidR="003D693D" w:rsidRPr="00F77419" w:rsidRDefault="003D693D" w:rsidP="00347B28">
            <w:pPr>
              <w:pStyle w:val="aa"/>
              <w:spacing w:after="0"/>
              <w:ind w:left="0"/>
              <w:rPr>
                <w:rFonts w:ascii="Times New Roman" w:hAnsi="Times New Roman"/>
              </w:rPr>
            </w:pPr>
            <w:r w:rsidRPr="00F77419">
              <w:rPr>
                <w:rFonts w:ascii="Times New Roman" w:hAnsi="Times New Roman"/>
                <w:color w:val="231F20"/>
                <w:sz w:val="24"/>
              </w:rPr>
              <w:t>Этапы работы с документом</w:t>
            </w:r>
          </w:p>
          <w:p w:rsidR="003D693D" w:rsidRPr="00203E05" w:rsidRDefault="003D693D" w:rsidP="00347B28">
            <w:r w:rsidRPr="00203E05">
              <w:t>Форматирование таблиц</w:t>
            </w:r>
          </w:p>
          <w:p w:rsidR="003D693D" w:rsidRPr="00203E05" w:rsidRDefault="003D693D" w:rsidP="00347B28">
            <w:r w:rsidRPr="00203E05">
              <w:t xml:space="preserve"> Работа с листами</w:t>
            </w:r>
          </w:p>
          <w:p w:rsidR="003D693D" w:rsidRPr="00203E05" w:rsidRDefault="003D693D" w:rsidP="00347B28">
            <w:r w:rsidRPr="00203E05">
              <w:t>Навигация в электронных таблицах</w:t>
            </w:r>
          </w:p>
          <w:p w:rsidR="003D693D" w:rsidRPr="00203E05" w:rsidRDefault="003D693D" w:rsidP="00347B28">
            <w:r w:rsidRPr="00203E05">
              <w:t>Навигация по листам</w:t>
            </w:r>
          </w:p>
          <w:p w:rsidR="003D693D" w:rsidRPr="00203E05" w:rsidRDefault="003D693D" w:rsidP="00347B28">
            <w:r w:rsidRPr="00203E05">
              <w:t>Строка состояния</w:t>
            </w:r>
          </w:p>
          <w:p w:rsidR="003D693D" w:rsidRPr="00203E05" w:rsidRDefault="003D693D" w:rsidP="00347B28">
            <w:r w:rsidRPr="00203E05">
              <w:t>Боковая панель</w:t>
            </w:r>
          </w:p>
          <w:p w:rsidR="003D693D" w:rsidRPr="00203E05" w:rsidRDefault="003D693D" w:rsidP="00347B28">
            <w:r w:rsidRPr="00203E05">
              <w:t>.Выбор ячеек. Диапазоны</w:t>
            </w:r>
          </w:p>
          <w:p w:rsidR="003D693D" w:rsidRPr="00203E05" w:rsidRDefault="003D693D" w:rsidP="00347B28">
            <w:r w:rsidRPr="00203E05">
              <w:t>Формат ячеек</w:t>
            </w:r>
          </w:p>
          <w:p w:rsidR="003D693D" w:rsidRPr="00203E05" w:rsidRDefault="003D693D" w:rsidP="00347B28">
            <w:r w:rsidRPr="00203E05">
              <w:t>Панель формул</w:t>
            </w:r>
          </w:p>
          <w:p w:rsidR="003D693D" w:rsidRPr="00203E05" w:rsidRDefault="003D693D" w:rsidP="00347B28">
            <w:r w:rsidRPr="00203E05">
              <w:t>Копирование ячеек</w:t>
            </w:r>
          </w:p>
          <w:p w:rsidR="003D693D" w:rsidRPr="00203E05" w:rsidRDefault="003D693D" w:rsidP="00347B28">
            <w:r w:rsidRPr="00203E05">
              <w:t>Практическая работа</w:t>
            </w:r>
          </w:p>
          <w:p w:rsidR="003D693D" w:rsidRPr="00203E05" w:rsidRDefault="003D693D" w:rsidP="00347B28">
            <w:r w:rsidRPr="00203E05">
              <w:t>Относительная и абсолютная адресация</w:t>
            </w:r>
          </w:p>
          <w:p w:rsidR="003D693D" w:rsidRPr="00203E05" w:rsidRDefault="003D693D" w:rsidP="00347B28">
            <w:r w:rsidRPr="00203E05">
              <w:t>Обработка данных</w:t>
            </w:r>
          </w:p>
          <w:p w:rsidR="003D693D" w:rsidRPr="00203E05" w:rsidRDefault="003D693D" w:rsidP="00347B28">
            <w:r w:rsidRPr="00203E05">
              <w:t>Практическая работа</w:t>
            </w:r>
          </w:p>
          <w:p w:rsidR="003D693D" w:rsidRPr="00F77419" w:rsidRDefault="003D693D" w:rsidP="00347B28">
            <w:r w:rsidRPr="00203E05">
              <w:t>Диаграммы и графики</w:t>
            </w:r>
          </w:p>
        </w:tc>
        <w:tc>
          <w:tcPr>
            <w:tcW w:w="2332" w:type="pct"/>
          </w:tcPr>
          <w:p w:rsidR="003D693D" w:rsidRPr="00C66889" w:rsidRDefault="003D693D" w:rsidP="00347B28">
            <w:pPr>
              <w:shd w:val="clear" w:color="auto" w:fill="FFFFFF"/>
              <w:jc w:val="both"/>
            </w:pPr>
            <w:r w:rsidRPr="00C66889">
              <w:rPr>
                <w:i/>
              </w:rPr>
              <w:t>Практическая деятельность</w:t>
            </w:r>
            <w:r w:rsidRPr="00C66889">
              <w:t>:</w:t>
            </w:r>
          </w:p>
          <w:p w:rsidR="003D693D" w:rsidRDefault="003D693D" w:rsidP="00347B28">
            <w:pPr>
              <w:shd w:val="clear" w:color="auto" w:fill="FFFFFF"/>
              <w:ind w:left="709"/>
              <w:jc w:val="both"/>
            </w:pPr>
            <w:r>
              <w:t>Создавать, редактировать электронную таблицу.</w:t>
            </w:r>
          </w:p>
          <w:p w:rsidR="003D693D" w:rsidRPr="00C66889" w:rsidRDefault="003D693D" w:rsidP="00347B28">
            <w:pPr>
              <w:shd w:val="clear" w:color="auto" w:fill="FFFFFF"/>
              <w:ind w:left="709"/>
              <w:jc w:val="both"/>
            </w:pPr>
            <w:r>
              <w:t>Выполнять вычисления в таблице. Уметь пользоваться ссылками. Выполнять построение диаграмм, графиков.</w:t>
            </w:r>
          </w:p>
        </w:tc>
      </w:tr>
    </w:tbl>
    <w:p w:rsidR="003D693D" w:rsidRDefault="003D693D" w:rsidP="003D693D">
      <w:pPr>
        <w:pStyle w:val="aa"/>
        <w:jc w:val="center"/>
        <w:rPr>
          <w:rFonts w:ascii="Times New Roman" w:hAnsi="Times New Roman"/>
          <w:b/>
        </w:rPr>
      </w:pPr>
      <w:r w:rsidRPr="00F92420">
        <w:rPr>
          <w:rStyle w:val="Zag11"/>
          <w:rFonts w:ascii="Times New Roman" w:eastAsia="@Arial Unicode MS" w:hAnsi="Times New Roman"/>
          <w:b/>
          <w:sz w:val="28"/>
        </w:rPr>
        <w:t xml:space="preserve">Планируемые результаты освоения </w:t>
      </w:r>
      <w:proofErr w:type="gramStart"/>
      <w:r w:rsidRPr="00F92420">
        <w:rPr>
          <w:rStyle w:val="Zag11"/>
          <w:rFonts w:ascii="Times New Roman" w:eastAsia="@Arial Unicode MS" w:hAnsi="Times New Roman"/>
          <w:b/>
          <w:sz w:val="28"/>
        </w:rPr>
        <w:t>обучающимися</w:t>
      </w:r>
      <w:proofErr w:type="gramEnd"/>
      <w:r w:rsidRPr="00F92420">
        <w:rPr>
          <w:rStyle w:val="Zag11"/>
          <w:rFonts w:ascii="Times New Roman" w:eastAsia="@Arial Unicode MS" w:hAnsi="Times New Roman"/>
          <w:b/>
          <w:sz w:val="28"/>
        </w:rPr>
        <w:t xml:space="preserve"> </w:t>
      </w:r>
      <w:r>
        <w:rPr>
          <w:rStyle w:val="Zag11"/>
          <w:rFonts w:ascii="Times New Roman" w:eastAsia="@Arial Unicode MS" w:hAnsi="Times New Roman"/>
          <w:b/>
          <w:sz w:val="28"/>
        </w:rPr>
        <w:t xml:space="preserve"> </w:t>
      </w:r>
      <w:r w:rsidRPr="00F92420">
        <w:rPr>
          <w:rStyle w:val="Zag11"/>
          <w:rFonts w:ascii="Times New Roman" w:eastAsia="@Arial Unicode MS" w:hAnsi="Times New Roman"/>
          <w:b/>
          <w:sz w:val="28"/>
        </w:rPr>
        <w:t>основной образовательной программы</w:t>
      </w:r>
      <w:r w:rsidRPr="00F92420">
        <w:rPr>
          <w:rFonts w:ascii="Times New Roman" w:hAnsi="Times New Roman"/>
          <w:b/>
          <w:sz w:val="28"/>
        </w:rPr>
        <w:t xml:space="preserve"> </w:t>
      </w:r>
    </w:p>
    <w:p w:rsidR="003D693D" w:rsidRPr="000C37A4" w:rsidRDefault="003D693D" w:rsidP="003D693D">
      <w:pPr>
        <w:rPr>
          <w:b/>
        </w:rPr>
      </w:pPr>
      <w:r w:rsidRPr="000C37A4">
        <w:rPr>
          <w:b/>
        </w:rPr>
        <w:t>Раздел 1. Введение в информатику</w:t>
      </w:r>
    </w:p>
    <w:p w:rsidR="003D693D" w:rsidRPr="000C37A4" w:rsidRDefault="003D693D" w:rsidP="003D693D">
      <w:r w:rsidRPr="000C37A4">
        <w:rPr>
          <w:b/>
        </w:rPr>
        <w:t>Выпускник научится</w:t>
      </w:r>
      <w:r w:rsidRPr="000C37A4">
        <w:t>: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декодировать и кодировать информацию</w:t>
      </w:r>
      <w:r w:rsidRPr="000C37A4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0C37A4">
        <w:t>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оперировать единицами измерения количества информации;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 xml:space="preserve">записывать в двоичной системе целые числа от 0 до 256; 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составлять логические выражения с операциями</w:t>
      </w:r>
      <w:proofErr w:type="gramStart"/>
      <w:r w:rsidRPr="000C37A4">
        <w:t xml:space="preserve"> И</w:t>
      </w:r>
      <w:proofErr w:type="gramEnd"/>
      <w:r w:rsidRPr="000C37A4">
        <w:t>, ИЛИ, НЕ; определять значение логического выражения; строить таблицы истинности;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анализировать информационные модели (таблицы, графики, диаграммы, схемы и др.);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выбирать форму представления данных (таблица, схема, график, диаграмма) в соответствии с поставленной задачей;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b/>
        </w:rPr>
      </w:pPr>
      <w:r w:rsidRPr="000C37A4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0C37A4">
        <w:rPr>
          <w:b/>
        </w:rPr>
        <w:t>.</w:t>
      </w:r>
    </w:p>
    <w:p w:rsidR="003D693D" w:rsidRPr="000C37A4" w:rsidRDefault="003D693D" w:rsidP="003D693D">
      <w:pPr>
        <w:contextualSpacing/>
        <w:jc w:val="both"/>
      </w:pPr>
      <w:r w:rsidRPr="000C37A4">
        <w:rPr>
          <w:i/>
        </w:rPr>
        <w:t>Выпускник получит возможность</w:t>
      </w:r>
      <w:r w:rsidRPr="000C37A4">
        <w:t>: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определять мощность алфавита, используемого для записи сообщения;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оценивать информационный объём сообщения, записанного символами произвольного алфавита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lastRenderedPageBreak/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решать логические задачи с использованием таблиц истинности;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познакомиться с примерами использования графов и деревьев  при описании реальных объектов и процессов</w:t>
      </w:r>
      <w:r w:rsidRPr="000C37A4" w:rsidDel="00655389">
        <w:t xml:space="preserve"> </w:t>
      </w:r>
    </w:p>
    <w:p w:rsidR="003D693D" w:rsidRPr="003D693D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b/>
        </w:rPr>
      </w:pPr>
      <w:r w:rsidRPr="000C37A4">
        <w:t xml:space="preserve">научиться строить математическую   модель задачи – выделять исходные данные и результаты, </w:t>
      </w:r>
    </w:p>
    <w:p w:rsidR="003D693D" w:rsidRPr="000C37A4" w:rsidRDefault="003D693D" w:rsidP="003D693D">
      <w:pPr>
        <w:autoSpaceDE w:val="0"/>
        <w:autoSpaceDN w:val="0"/>
        <w:adjustRightInd w:val="0"/>
        <w:ind w:left="1287"/>
        <w:contextualSpacing/>
        <w:jc w:val="both"/>
        <w:rPr>
          <w:b/>
        </w:rPr>
      </w:pPr>
      <w:r>
        <w:rPr>
          <w:b/>
        </w:rPr>
        <w:t>Раздел 2</w:t>
      </w:r>
      <w:r w:rsidRPr="000C37A4">
        <w:rPr>
          <w:b/>
        </w:rPr>
        <w:t>. Информационные и коммуникационные технологии</w:t>
      </w:r>
    </w:p>
    <w:p w:rsidR="003D693D" w:rsidRPr="000C37A4" w:rsidRDefault="003D693D" w:rsidP="003D693D">
      <w:pPr>
        <w:ind w:firstLine="426"/>
        <w:contextualSpacing/>
        <w:jc w:val="both"/>
        <w:rPr>
          <w:b/>
        </w:rPr>
      </w:pPr>
      <w:r w:rsidRPr="000C37A4">
        <w:rPr>
          <w:b/>
        </w:rPr>
        <w:t>Выпускник научится: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называть функции и характеристики основных устройств компьютера;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описывать виды и состав программного обеспечения современных компьютеров;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подбирать программное обеспечение, соответствующее решаемой задаче;</w:t>
      </w:r>
    </w:p>
    <w:p w:rsidR="003D693D" w:rsidRPr="000C37A4" w:rsidRDefault="003D693D" w:rsidP="003D693D">
      <w:pPr>
        <w:pStyle w:val="2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C37A4">
        <w:rPr>
          <w:rFonts w:ascii="Times New Roman" w:hAnsi="Times New Roman"/>
          <w:sz w:val="24"/>
        </w:rPr>
        <w:t>оперировать объектами файловой системы;</w:t>
      </w:r>
    </w:p>
    <w:p w:rsidR="003D693D" w:rsidRPr="000C37A4" w:rsidRDefault="003D693D" w:rsidP="003D693D">
      <w:pPr>
        <w:numPr>
          <w:ilvl w:val="0"/>
          <w:numId w:val="10"/>
        </w:numPr>
        <w:jc w:val="both"/>
      </w:pPr>
      <w:r w:rsidRPr="000C37A4">
        <w:t>применять основные правила создания текстовых документов;</w:t>
      </w:r>
    </w:p>
    <w:p w:rsidR="003D693D" w:rsidRPr="000C37A4" w:rsidRDefault="003D693D" w:rsidP="003D693D">
      <w:pPr>
        <w:numPr>
          <w:ilvl w:val="0"/>
          <w:numId w:val="10"/>
        </w:numPr>
        <w:jc w:val="both"/>
      </w:pPr>
      <w:r w:rsidRPr="000C37A4">
        <w:t>использовать средства автоматизации информационной деятельности при создании текстовых документов;</w:t>
      </w:r>
    </w:p>
    <w:p w:rsidR="003D693D" w:rsidRPr="000C37A4" w:rsidRDefault="003D693D" w:rsidP="003D693D">
      <w:pPr>
        <w:numPr>
          <w:ilvl w:val="0"/>
          <w:numId w:val="10"/>
        </w:numPr>
        <w:jc w:val="both"/>
      </w:pPr>
      <w:r w:rsidRPr="000C37A4">
        <w:t>использовать  основные приёмы обработки информации в электронных таблицах;</w:t>
      </w:r>
    </w:p>
    <w:p w:rsidR="003D693D" w:rsidRPr="000C37A4" w:rsidRDefault="003D693D" w:rsidP="003D693D">
      <w:pPr>
        <w:numPr>
          <w:ilvl w:val="0"/>
          <w:numId w:val="10"/>
        </w:numPr>
        <w:jc w:val="both"/>
      </w:pPr>
      <w:r w:rsidRPr="000C37A4">
        <w:t>работать с формулами;</w:t>
      </w:r>
    </w:p>
    <w:p w:rsidR="003D693D" w:rsidRPr="000C37A4" w:rsidRDefault="003D693D" w:rsidP="003D693D">
      <w:pPr>
        <w:numPr>
          <w:ilvl w:val="0"/>
          <w:numId w:val="10"/>
        </w:numPr>
        <w:jc w:val="both"/>
      </w:pPr>
      <w:r w:rsidRPr="000C37A4">
        <w:t>визуализировать соотношения между числовыми величинами.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осуществлять поиск информации в готовой базе данных;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основам организации и функционирования компьютерных сетей;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составлять запросы для поиска информации в Интернете;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использовать основные приёмы создания презентаций в редакторах презентаций.</w:t>
      </w:r>
    </w:p>
    <w:p w:rsidR="003D693D" w:rsidRPr="000C37A4" w:rsidRDefault="003D693D" w:rsidP="003D693D">
      <w:pPr>
        <w:ind w:firstLine="454"/>
        <w:jc w:val="both"/>
        <w:rPr>
          <w:i/>
        </w:rPr>
      </w:pPr>
      <w:r w:rsidRPr="000C37A4">
        <w:rPr>
          <w:i/>
        </w:rPr>
        <w:t>Ученик получит возможность: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научиться проводить обработку большого массива данных с использованием средств электронной таблицы;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3D693D" w:rsidRPr="000C37A4" w:rsidRDefault="003D693D" w:rsidP="003D693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0C37A4">
        <w:lastRenderedPageBreak/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D693D" w:rsidRPr="000C37A4" w:rsidRDefault="003D693D" w:rsidP="003D693D">
      <w:pPr>
        <w:keepNext/>
        <w:numPr>
          <w:ilvl w:val="0"/>
          <w:numId w:val="10"/>
        </w:numPr>
        <w:autoSpaceDE w:val="0"/>
        <w:autoSpaceDN w:val="0"/>
        <w:adjustRightInd w:val="0"/>
        <w:contextualSpacing/>
        <w:outlineLvl w:val="1"/>
      </w:pPr>
      <w:r w:rsidRPr="000C37A4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F909EF" w:rsidRPr="005E6171" w:rsidRDefault="00F909EF" w:rsidP="00F909EF">
      <w:pPr>
        <w:ind w:firstLine="600"/>
        <w:jc w:val="both"/>
      </w:pPr>
    </w:p>
    <w:p w:rsidR="00F909EF" w:rsidRDefault="00F909EF" w:rsidP="00F909EF"/>
    <w:p w:rsidR="00F909EF" w:rsidRPr="009A4A31" w:rsidRDefault="00F909EF" w:rsidP="00F909EF">
      <w:pPr>
        <w:numPr>
          <w:ilvl w:val="0"/>
          <w:numId w:val="1"/>
        </w:numPr>
        <w:ind w:left="426"/>
        <w:jc w:val="center"/>
        <w:rPr>
          <w:b/>
          <w:bCs/>
        </w:rPr>
      </w:pPr>
      <w:r w:rsidRPr="009A4A31">
        <w:rPr>
          <w:b/>
          <w:bCs/>
        </w:rPr>
        <w:t>Описание учебно-методического и материально-технического обеспечения образовательного процесса</w:t>
      </w:r>
    </w:p>
    <w:p w:rsidR="00F909EF" w:rsidRDefault="00F909EF" w:rsidP="00F909E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F909EF" w:rsidRPr="003D693D" w:rsidRDefault="003D693D" w:rsidP="003D693D">
      <w:pPr>
        <w:widowControl w:val="0"/>
        <w:shd w:val="clear" w:color="auto" w:fill="FFFFFF"/>
        <w:autoSpaceDE w:val="0"/>
        <w:jc w:val="center"/>
        <w:rPr>
          <w:b/>
        </w:rPr>
      </w:pPr>
      <w:r>
        <w:rPr>
          <w:b/>
        </w:rPr>
        <w:t>Печатные пособия</w:t>
      </w:r>
    </w:p>
    <w:p w:rsidR="00F909EF" w:rsidRDefault="00F909EF" w:rsidP="00F909E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</w:pPr>
      <w:r>
        <w:t>Ин</w:t>
      </w:r>
      <w:r w:rsidR="00213416">
        <w:t>форматика: рабочая тетрадь для 7</w:t>
      </w:r>
      <w:r>
        <w:t xml:space="preserve"> класса</w:t>
      </w:r>
      <w:r w:rsidRPr="003A308F">
        <w:t xml:space="preserve"> </w:t>
      </w:r>
      <w:r>
        <w:t xml:space="preserve">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– М.:</w:t>
      </w:r>
      <w:r w:rsidR="00213416">
        <w:t xml:space="preserve"> БИНОМ. Лаборатория знаний, 2018</w:t>
      </w:r>
      <w:r>
        <w:t>.</w:t>
      </w:r>
    </w:p>
    <w:p w:rsidR="00F909EF" w:rsidRDefault="00F909EF" w:rsidP="00F909E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</w:pPr>
      <w:r w:rsidRPr="00C51EB8">
        <w:t xml:space="preserve">Информатика: </w:t>
      </w:r>
      <w:r w:rsidR="00213416">
        <w:t>учебник для 7</w:t>
      </w:r>
      <w:r>
        <w:t xml:space="preserve"> класса /</w:t>
      </w:r>
      <w:r w:rsidRPr="00C51EB8">
        <w:t xml:space="preserve"> </w:t>
      </w:r>
      <w:proofErr w:type="spellStart"/>
      <w:r w:rsidRPr="00C51EB8">
        <w:t>Босова</w:t>
      </w:r>
      <w:proofErr w:type="spellEnd"/>
      <w:r w:rsidRPr="00C51EB8">
        <w:t xml:space="preserve"> Л.Л., </w:t>
      </w:r>
      <w:proofErr w:type="spellStart"/>
      <w:r w:rsidRPr="00C51EB8">
        <w:t>Босова</w:t>
      </w:r>
      <w:proofErr w:type="spellEnd"/>
      <w:r w:rsidRPr="00C51EB8">
        <w:t xml:space="preserve"> А.Ю. – М.: БИНОМ. Лаборатория знаний, 2013.</w:t>
      </w:r>
    </w:p>
    <w:p w:rsidR="00F909EF" w:rsidRDefault="00213416" w:rsidP="00F909E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</w:pPr>
      <w:r>
        <w:t>Методическое пособие. 7</w:t>
      </w:r>
      <w:r w:rsidR="00F909EF">
        <w:t xml:space="preserve"> класс / </w:t>
      </w:r>
      <w:proofErr w:type="spellStart"/>
      <w:r w:rsidR="00F909EF">
        <w:t>Босова</w:t>
      </w:r>
      <w:proofErr w:type="spellEnd"/>
      <w:r w:rsidR="00F909EF">
        <w:t xml:space="preserve"> Л.Л., </w:t>
      </w:r>
      <w:proofErr w:type="spellStart"/>
      <w:r w:rsidR="00F909EF">
        <w:t>Босова</w:t>
      </w:r>
      <w:proofErr w:type="spellEnd"/>
      <w:r w:rsidR="00F909EF">
        <w:t xml:space="preserve"> А.Ю.</w:t>
      </w:r>
    </w:p>
    <w:p w:rsidR="00F909EF" w:rsidRDefault="00F909EF" w:rsidP="00F909E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</w:pPr>
      <w:proofErr w:type="spellStart"/>
      <w:r>
        <w:t>Босова</w:t>
      </w:r>
      <w:proofErr w:type="spellEnd"/>
      <w:r>
        <w:t xml:space="preserve"> Л.Л. Набор цифровых образовательных ресурсов «Информатика 5-7». – М.: БИНОМ. Лаборатория знаний, 2008.</w:t>
      </w:r>
    </w:p>
    <w:p w:rsidR="00F909EF" w:rsidRPr="000755A3" w:rsidRDefault="00F909EF" w:rsidP="00213416">
      <w:pPr>
        <w:widowControl w:val="0"/>
        <w:shd w:val="clear" w:color="auto" w:fill="FFFFFF"/>
        <w:tabs>
          <w:tab w:val="left" w:pos="851"/>
        </w:tabs>
        <w:autoSpaceDE w:val="0"/>
        <w:jc w:val="both"/>
      </w:pPr>
    </w:p>
    <w:p w:rsidR="00F909EF" w:rsidRDefault="00F909EF" w:rsidP="00F909EF"/>
    <w:p w:rsidR="00F909EF" w:rsidRPr="00AC728C" w:rsidRDefault="00F909EF" w:rsidP="00F909EF">
      <w:pPr>
        <w:pStyle w:val="a3"/>
        <w:ind w:firstLine="708"/>
        <w:jc w:val="both"/>
        <w:rPr>
          <w:szCs w:val="24"/>
        </w:rPr>
      </w:pPr>
      <w:r w:rsidRPr="00AC728C">
        <w:rPr>
          <w:szCs w:val="24"/>
        </w:rPr>
        <w:t>Аппаратные средства</w:t>
      </w:r>
    </w:p>
    <w:p w:rsidR="00F909EF" w:rsidRPr="0087167C" w:rsidRDefault="00F909EF" w:rsidP="00F909E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87167C">
        <w:rPr>
          <w:b/>
          <w:bCs/>
        </w:rPr>
        <w:t>Компьютер</w:t>
      </w:r>
      <w:r w:rsidRPr="0087167C">
        <w:rPr>
          <w:b/>
        </w:rPr>
        <w:t xml:space="preserve"> </w:t>
      </w:r>
      <w:r w:rsidRPr="0087167C">
        <w:t xml:space="preserve">– универсальное устройство обработки информации; основная конфигурация современного компьютера обеспечивает учащемуся мультимедиа-возможности: </w:t>
      </w:r>
      <w:proofErr w:type="gramStart"/>
      <w:r w:rsidRPr="0087167C">
        <w:t>видео-изображение</w:t>
      </w:r>
      <w:proofErr w:type="gramEnd"/>
      <w:r w:rsidRPr="0087167C">
        <w:t>, качественный стереозвук в наушниках, речевой ввод с микрофона и др.</w:t>
      </w:r>
    </w:p>
    <w:p w:rsidR="00F909EF" w:rsidRPr="0087167C" w:rsidRDefault="00F909EF" w:rsidP="00F909E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87167C">
        <w:rPr>
          <w:b/>
          <w:bCs/>
        </w:rPr>
        <w:t>Проектор</w:t>
      </w:r>
      <w:r w:rsidRPr="0087167C">
        <w:rPr>
          <w:bCs/>
        </w:rPr>
        <w:t xml:space="preserve">, </w:t>
      </w:r>
      <w:r w:rsidRPr="0087167C">
        <w:t>подсоединяемый к компьютеру, вид</w:t>
      </w:r>
      <w:r>
        <w:t>еомагнитофону, микроскопу и т. п</w:t>
      </w:r>
      <w:r w:rsidRPr="0087167C">
        <w:t>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F909EF" w:rsidRPr="0087167C" w:rsidRDefault="00F909EF" w:rsidP="00F909E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87167C">
        <w:rPr>
          <w:b/>
          <w:bCs/>
        </w:rPr>
        <w:t>Принтер</w:t>
      </w:r>
      <w:r w:rsidRPr="0087167C"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F909EF" w:rsidRPr="0087167C" w:rsidRDefault="00F909EF" w:rsidP="00F909E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87167C">
        <w:rPr>
          <w:b/>
          <w:bCs/>
        </w:rPr>
        <w:t>Устройства вывода звуковой информации</w:t>
      </w:r>
      <w:r w:rsidRPr="0087167C">
        <w:t xml:space="preserve"> – </w:t>
      </w:r>
      <w:r>
        <w:t>акустические колонки</w:t>
      </w:r>
      <w:r w:rsidRPr="0087167C">
        <w:t>.</w:t>
      </w:r>
    </w:p>
    <w:p w:rsidR="00F909EF" w:rsidRPr="0087167C" w:rsidRDefault="00F909EF" w:rsidP="00F909E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iCs/>
        </w:rPr>
      </w:pPr>
      <w:r w:rsidRPr="0087167C">
        <w:rPr>
          <w:b/>
        </w:rPr>
        <w:t>Устройства для ручного ввода</w:t>
      </w:r>
      <w:r w:rsidRPr="0087167C">
        <w:t xml:space="preserve"> текстовой информации и манипулирования экранными объектами – клавиатура и мышь (и разнообразные устройства аналогичного назначения). </w:t>
      </w:r>
    </w:p>
    <w:p w:rsidR="00F909EF" w:rsidRPr="00AC728C" w:rsidRDefault="00F909EF" w:rsidP="00F909EF">
      <w:pPr>
        <w:ind w:left="360" w:firstLine="348"/>
        <w:jc w:val="both"/>
        <w:rPr>
          <w:b/>
          <w:bCs/>
          <w:iCs/>
        </w:rPr>
      </w:pPr>
      <w:r w:rsidRPr="00AC728C">
        <w:rPr>
          <w:b/>
          <w:bCs/>
          <w:iCs/>
        </w:rPr>
        <w:t>Перечень используемых в курсе компьютерных программ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Операционная система.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Клавиатурный тренажер.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Приложение, включающее в операционные системы: калькулятор, блокнот, графический редактор, программу разработки видеосюжетов.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Интегрированное офисное приложение, включающее программу разработки презентаций.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Звуковой редактор.</w:t>
      </w:r>
    </w:p>
    <w:p w:rsidR="00F909EF" w:rsidRPr="0087167C" w:rsidRDefault="00F909EF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 w:rsidRPr="0087167C">
        <w:rPr>
          <w:spacing w:val="-1"/>
        </w:rPr>
        <w:t>Мультимедиа проигрыватель (входит в состав операционных систем или др.).</w:t>
      </w:r>
    </w:p>
    <w:p w:rsidR="00F909EF" w:rsidRPr="00D933C2" w:rsidRDefault="00D933C2" w:rsidP="00F909E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  <w:sectPr w:rsidR="00F909EF" w:rsidRPr="00D933C2" w:rsidSect="003D693D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rPr>
          <w:spacing w:val="-1"/>
        </w:rPr>
        <w:t xml:space="preserve">Система </w:t>
      </w:r>
      <w:proofErr w:type="gramStart"/>
      <w:r w:rsidR="005C5DEF">
        <w:rPr>
          <w:spacing w:val="-1"/>
        </w:rPr>
        <w:t>программирован</w:t>
      </w:r>
      <w:proofErr w:type="gramEnd"/>
    </w:p>
    <w:p w:rsidR="00F909EF" w:rsidRDefault="00F909EF" w:rsidP="005C5DEF"/>
    <w:p w:rsidR="005C5DEF" w:rsidRDefault="005C5DEF" w:rsidP="005C5D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 – тематическое планирование</w:t>
      </w:r>
    </w:p>
    <w:p w:rsidR="005C5DEF" w:rsidRDefault="005C5DEF" w:rsidP="005C5D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основного общего образования филиала МОУ «СОШ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оз</w:t>
      </w:r>
      <w:r>
        <w:rPr>
          <w:b/>
          <w:bCs/>
          <w:sz w:val="28"/>
          <w:szCs w:val="28"/>
        </w:rPr>
        <w:t>рождение</w:t>
      </w:r>
      <w:proofErr w:type="spellEnd"/>
      <w:r>
        <w:rPr>
          <w:b/>
          <w:bCs/>
          <w:sz w:val="28"/>
          <w:szCs w:val="28"/>
        </w:rPr>
        <w:t>» в селе Благодатное в 7</w:t>
      </w:r>
      <w:r>
        <w:rPr>
          <w:b/>
          <w:bCs/>
          <w:sz w:val="28"/>
          <w:szCs w:val="28"/>
        </w:rPr>
        <w:t xml:space="preserve"> классе . </w:t>
      </w:r>
    </w:p>
    <w:p w:rsidR="005C5DEF" w:rsidRDefault="005C5DEF" w:rsidP="005C5D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Инфирматика</w:t>
      </w:r>
      <w:bookmarkStart w:id="0" w:name="_GoBack"/>
      <w:bookmarkEnd w:id="0"/>
      <w:r>
        <w:rPr>
          <w:b/>
          <w:bCs/>
          <w:sz w:val="28"/>
          <w:szCs w:val="28"/>
        </w:rPr>
        <w:t>. Базовый уровень.</w:t>
      </w: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85"/>
        <w:gridCol w:w="992"/>
        <w:gridCol w:w="1560"/>
        <w:gridCol w:w="1386"/>
        <w:gridCol w:w="20"/>
        <w:gridCol w:w="11"/>
        <w:gridCol w:w="6"/>
      </w:tblGrid>
      <w:tr w:rsidR="00E24B6A" w:rsidRPr="000E2E30" w:rsidTr="00D40ED9">
        <w:trPr>
          <w:jc w:val="center"/>
        </w:trPr>
        <w:tc>
          <w:tcPr>
            <w:tcW w:w="559" w:type="dxa"/>
            <w:vMerge w:val="restart"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E2E3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E2E3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385" w:type="dxa"/>
            <w:vMerge w:val="restart"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E24B6A" w:rsidRPr="000E2E30" w:rsidRDefault="00E24B6A" w:rsidP="00F909EF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983" w:type="dxa"/>
            <w:gridSpan w:val="5"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</w:tr>
      <w:tr w:rsidR="00E24B6A" w:rsidRPr="000E2E30" w:rsidTr="00D40ED9">
        <w:trPr>
          <w:gridAfter w:val="1"/>
          <w:wAfter w:w="6" w:type="dxa"/>
          <w:trHeight w:val="489"/>
          <w:jc w:val="center"/>
        </w:trPr>
        <w:tc>
          <w:tcPr>
            <w:tcW w:w="559" w:type="dxa"/>
            <w:vMerge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</w:p>
        </w:tc>
        <w:tc>
          <w:tcPr>
            <w:tcW w:w="5385" w:type="dxa"/>
            <w:vMerge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7" w:type="dxa"/>
            <w:gridSpan w:val="3"/>
            <w:vAlign w:val="center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факт</w:t>
            </w:r>
          </w:p>
        </w:tc>
      </w:tr>
      <w:tr w:rsidR="00E24B6A" w:rsidRPr="000E2E30" w:rsidTr="00D40ED9">
        <w:trPr>
          <w:gridAfter w:val="1"/>
          <w:wAfter w:w="6" w:type="dxa"/>
          <w:jc w:val="center"/>
        </w:trPr>
        <w:tc>
          <w:tcPr>
            <w:tcW w:w="559" w:type="dxa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5" w:type="dxa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24B6A" w:rsidRPr="000E2E30" w:rsidRDefault="00E24B6A" w:rsidP="00B04098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E24B6A" w:rsidRPr="000E2E30" w:rsidRDefault="00D40ED9" w:rsidP="00B0409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</w:tcPr>
          <w:p w:rsidR="00E24B6A" w:rsidRPr="000E2E30" w:rsidRDefault="00D40ED9" w:rsidP="00B0409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F909EF" w:rsidRPr="000E2E30" w:rsidTr="00D40ED9">
        <w:trPr>
          <w:gridAfter w:val="3"/>
          <w:wAfter w:w="37" w:type="dxa"/>
          <w:jc w:val="center"/>
        </w:trPr>
        <w:tc>
          <w:tcPr>
            <w:tcW w:w="9882" w:type="dxa"/>
            <w:gridSpan w:val="5"/>
          </w:tcPr>
          <w:p w:rsidR="00F909EF" w:rsidRPr="000E2E30" w:rsidRDefault="00F909EF" w:rsidP="00F909EF">
            <w:pPr>
              <w:rPr>
                <w:b/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Информация и информационные процессы</w:t>
            </w:r>
            <w:r w:rsidRPr="000E2E30">
              <w:rPr>
                <w:b/>
                <w:sz w:val="22"/>
                <w:szCs w:val="22"/>
              </w:rPr>
              <w:t xml:space="preserve">   (9 часов)</w:t>
            </w: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sz w:val="22"/>
                <w:szCs w:val="22"/>
              </w:rPr>
              <w:t>Цели изучения курса информатики и ИКТ. ТБ и организация рабочего места.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6.09.21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385" w:type="dxa"/>
          </w:tcPr>
          <w:p w:rsidR="00D40ED9" w:rsidRPr="00D40ED9" w:rsidRDefault="003D693D" w:rsidP="00B040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Входное административное тестирование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13.09.21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trHeight w:val="936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/>
          <w:p w:rsidR="00D40ED9" w:rsidRPr="000E2E30" w:rsidRDefault="00D40ED9" w:rsidP="00B04098">
            <w:r w:rsidRPr="000E2E30">
              <w:rPr>
                <w:sz w:val="22"/>
                <w:szCs w:val="22"/>
              </w:rPr>
              <w:t>Информация и её свойства</w:t>
            </w:r>
          </w:p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sz w:val="22"/>
                <w:szCs w:val="22"/>
              </w:rPr>
              <w:t>§1.1, вопросы и задания 1–8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20.13.21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r w:rsidRPr="000E2E30">
              <w:rPr>
                <w:sz w:val="22"/>
                <w:szCs w:val="22"/>
              </w:rPr>
              <w:t>Информационные процессы. Обработка информации</w:t>
            </w:r>
          </w:p>
          <w:p w:rsidR="00D40ED9" w:rsidRPr="000E2E30" w:rsidRDefault="00D40ED9" w:rsidP="00B04098"/>
          <w:p w:rsidR="00D40ED9" w:rsidRPr="000E2E30" w:rsidRDefault="00D40ED9" w:rsidP="00B04098">
            <w:r w:rsidRPr="000E2E30">
              <w:rPr>
                <w:sz w:val="22"/>
                <w:szCs w:val="22"/>
              </w:rPr>
              <w:t>§1.2 (п.1, 2, 3), вопросы и задания 1–8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27.13.21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Информационные процессы. Хранение и передача информации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r w:rsidRPr="000E2E30">
              <w:rPr>
                <w:sz w:val="22"/>
                <w:szCs w:val="22"/>
              </w:rPr>
              <w:t>§1.2 (п.4, 5, 6), вопросы и задания 9–14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4.10.21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Всемирная паутина как информационное хранилище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§1.3, вопросы и задания 1–8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18.10.21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Представление информации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§1.4, вопросы и задания 1–9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25.10.21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Двоичное кодирование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r w:rsidRPr="000E2E30">
              <w:rPr>
                <w:sz w:val="22"/>
                <w:szCs w:val="22"/>
              </w:rPr>
              <w:t>§1.5, вопросы и задания 1–5,7–8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1.11.21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Единицы измерения информации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§1.6, вопросы и задания 1–3, 5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8.11.21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3D693D" w:rsidP="00B04098">
            <w:pPr>
              <w:suppressAutoHyphens/>
            </w:pPr>
            <w:r>
              <w:rPr>
                <w:sz w:val="22"/>
                <w:szCs w:val="22"/>
              </w:rPr>
              <w:t>Контрольная работа</w:t>
            </w:r>
            <w:r w:rsidR="00D40ED9" w:rsidRPr="000E2E30">
              <w:rPr>
                <w:sz w:val="22"/>
                <w:szCs w:val="22"/>
              </w:rPr>
              <w:t xml:space="preserve"> «Ин</w:t>
            </w:r>
            <w:r w:rsidR="00D40ED9" w:rsidRPr="000E2E30">
              <w:rPr>
                <w:sz w:val="22"/>
                <w:szCs w:val="22"/>
              </w:rPr>
              <w:softHyphen/>
              <w:t>формация и информацио</w:t>
            </w:r>
            <w:r w:rsidR="00D40ED9" w:rsidRPr="000E2E30">
              <w:rPr>
                <w:sz w:val="22"/>
                <w:szCs w:val="22"/>
              </w:rPr>
              <w:softHyphen/>
              <w:t xml:space="preserve">нные процессы». 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15.11.21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F909EF" w:rsidRPr="000E2E30" w:rsidTr="00D40ED9">
        <w:trPr>
          <w:gridAfter w:val="3"/>
          <w:wAfter w:w="37" w:type="dxa"/>
          <w:jc w:val="center"/>
        </w:trPr>
        <w:tc>
          <w:tcPr>
            <w:tcW w:w="9882" w:type="dxa"/>
            <w:gridSpan w:val="5"/>
          </w:tcPr>
          <w:p w:rsidR="00F909EF" w:rsidRPr="000E2E30" w:rsidRDefault="00F909EF" w:rsidP="00F909EF">
            <w:pPr>
              <w:rPr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Компьютер как универсальное устройство для работы с информацией   (7 часов)</w:t>
            </w: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11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  <w:ind w:left="-99" w:right="-108"/>
            </w:pPr>
            <w:r w:rsidRPr="000E2E30">
              <w:rPr>
                <w:sz w:val="22"/>
                <w:szCs w:val="22"/>
              </w:rPr>
              <w:t>Основные компоненты компьютера и их функции.</w:t>
            </w:r>
          </w:p>
          <w:p w:rsidR="00D40ED9" w:rsidRPr="000E2E30" w:rsidRDefault="00D40ED9" w:rsidP="00B04098">
            <w:pPr>
              <w:suppressAutoHyphens/>
              <w:ind w:left="-99" w:right="-108"/>
            </w:pPr>
          </w:p>
          <w:p w:rsidR="00D40ED9" w:rsidRPr="000E2E30" w:rsidRDefault="00D40ED9" w:rsidP="00B04098">
            <w:pPr>
              <w:suppressAutoHyphens/>
              <w:ind w:left="-99" w:right="-108"/>
            </w:pPr>
            <w:r w:rsidRPr="000E2E30">
              <w:rPr>
                <w:sz w:val="22"/>
                <w:szCs w:val="22"/>
              </w:rPr>
              <w:t>§2.1, вопросы и задания 1–9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29.11.21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Персональный компьютер.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§2.2,вопросы и задания 1–4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6.12.21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  <w:ind w:left="-46" w:right="-108"/>
            </w:pPr>
            <w:r w:rsidRPr="000E2E30">
              <w:rPr>
                <w:sz w:val="22"/>
                <w:szCs w:val="22"/>
              </w:rPr>
              <w:t>Программное обеспечение компьютера. Системное программное обеспечение</w:t>
            </w:r>
          </w:p>
          <w:p w:rsidR="00D40ED9" w:rsidRPr="000E2E30" w:rsidRDefault="00D40ED9" w:rsidP="00B04098">
            <w:pPr>
              <w:suppressAutoHyphens/>
              <w:ind w:left="-46" w:right="-108"/>
            </w:pPr>
          </w:p>
          <w:p w:rsidR="00D40ED9" w:rsidRPr="000E2E30" w:rsidRDefault="00D40ED9" w:rsidP="00B04098">
            <w:pPr>
              <w:ind w:left="-46" w:right="-108"/>
            </w:pPr>
            <w:r w:rsidRPr="000E2E30">
              <w:rPr>
                <w:sz w:val="22"/>
                <w:szCs w:val="22"/>
              </w:rPr>
              <w:t>§2.3 (1, 2), вопросы и задания 1–9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13.12.21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  <w:ind w:left="-46" w:right="-108"/>
            </w:pPr>
            <w:r w:rsidRPr="000E2E30">
              <w:rPr>
                <w:sz w:val="22"/>
                <w:szCs w:val="22"/>
              </w:rPr>
              <w:t>Системы прог</w:t>
            </w:r>
            <w:r w:rsidRPr="000E2E30">
              <w:rPr>
                <w:sz w:val="22"/>
                <w:szCs w:val="22"/>
              </w:rPr>
              <w:softHyphen/>
              <w:t>раммирования и прикладное программное обеспечение</w:t>
            </w:r>
          </w:p>
          <w:p w:rsidR="00D40ED9" w:rsidRPr="000E2E30" w:rsidRDefault="00D40ED9" w:rsidP="00B04098">
            <w:pPr>
              <w:suppressAutoHyphens/>
              <w:ind w:left="-99" w:right="-108"/>
            </w:pPr>
          </w:p>
          <w:p w:rsidR="00D40ED9" w:rsidRPr="000E2E30" w:rsidRDefault="00D40ED9" w:rsidP="00B04098">
            <w:pPr>
              <w:ind w:left="-104" w:right="-108"/>
            </w:pPr>
            <w:r w:rsidRPr="000E2E30">
              <w:rPr>
                <w:sz w:val="22"/>
                <w:szCs w:val="22"/>
              </w:rPr>
              <w:t>§2.3 (3, 4, 5), вопросы и задания 10, 12–18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20.12.21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15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Файлы и файловые структуры.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ind w:left="-104" w:right="-108"/>
            </w:pPr>
            <w:r w:rsidRPr="000E2E30">
              <w:rPr>
                <w:sz w:val="22"/>
                <w:szCs w:val="22"/>
              </w:rPr>
              <w:t>§2.4, вопросы и задания 1–16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27.12.21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Пользовательский интерфейс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ind w:left="-104" w:right="-108"/>
            </w:pPr>
            <w:r w:rsidRPr="000E2E30">
              <w:rPr>
                <w:sz w:val="22"/>
                <w:szCs w:val="22"/>
              </w:rPr>
              <w:t>§2.5, вопросы и задания 1–12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10.01.22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17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3D693D" w:rsidP="00B04098">
            <w:pPr>
              <w:suppressAutoHyphens/>
            </w:pPr>
            <w:r>
              <w:rPr>
                <w:sz w:val="22"/>
                <w:szCs w:val="22"/>
              </w:rPr>
              <w:t>Контрольная работа</w:t>
            </w:r>
            <w:r w:rsidR="00D40ED9" w:rsidRPr="000E2E30">
              <w:rPr>
                <w:sz w:val="22"/>
                <w:szCs w:val="22"/>
              </w:rPr>
              <w:t xml:space="preserve"> «Компьютер как универ</w:t>
            </w:r>
            <w:r w:rsidR="00D40ED9" w:rsidRPr="000E2E30">
              <w:rPr>
                <w:sz w:val="22"/>
                <w:szCs w:val="22"/>
              </w:rPr>
              <w:softHyphen/>
              <w:t>сальное уст</w:t>
            </w:r>
            <w:r w:rsidR="00D40ED9" w:rsidRPr="000E2E30">
              <w:rPr>
                <w:sz w:val="22"/>
                <w:szCs w:val="22"/>
              </w:rPr>
              <w:softHyphen/>
              <w:t>ройство для работы с ин</w:t>
            </w:r>
            <w:r w:rsidR="00D40ED9" w:rsidRPr="000E2E30">
              <w:rPr>
                <w:sz w:val="22"/>
                <w:szCs w:val="22"/>
              </w:rPr>
              <w:softHyphen/>
              <w:t xml:space="preserve">формацией». 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D933C2" w:rsidP="00B04098">
            <w:pPr>
              <w:rPr>
                <w:bCs/>
              </w:rPr>
            </w:pPr>
            <w:r>
              <w:rPr>
                <w:bCs/>
              </w:rPr>
              <w:t>17.01.22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F909EF" w:rsidRPr="000E2E30" w:rsidTr="00D40ED9">
        <w:trPr>
          <w:gridAfter w:val="3"/>
          <w:wAfter w:w="37" w:type="dxa"/>
          <w:jc w:val="center"/>
        </w:trPr>
        <w:tc>
          <w:tcPr>
            <w:tcW w:w="9882" w:type="dxa"/>
            <w:gridSpan w:val="5"/>
          </w:tcPr>
          <w:p w:rsidR="00F909EF" w:rsidRPr="000E2E30" w:rsidRDefault="00F909EF" w:rsidP="0045253A">
            <w:pPr>
              <w:rPr>
                <w:bCs/>
              </w:rPr>
            </w:pPr>
            <w:r w:rsidRPr="000E2E30">
              <w:rPr>
                <w:b/>
                <w:bCs/>
                <w:sz w:val="22"/>
                <w:szCs w:val="22"/>
              </w:rPr>
              <w:t>Обработка графической информации   (4 часа)</w:t>
            </w: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 w:rsidRPr="000E2E3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Формирова</w:t>
            </w:r>
            <w:r w:rsidRPr="000E2E30">
              <w:rPr>
                <w:sz w:val="22"/>
                <w:szCs w:val="22"/>
              </w:rPr>
              <w:softHyphen/>
              <w:t>ние изображе</w:t>
            </w:r>
            <w:r w:rsidRPr="000E2E30">
              <w:rPr>
                <w:sz w:val="22"/>
                <w:szCs w:val="22"/>
              </w:rPr>
              <w:softHyphen/>
              <w:t>ния на экране монитора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§3.1, вопросы и задания 1–7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45253A" w:rsidRDefault="0045253A" w:rsidP="00B04098">
            <w:pPr>
              <w:rPr>
                <w:bCs/>
              </w:rPr>
            </w:pPr>
            <w:r w:rsidRPr="0045253A">
              <w:rPr>
                <w:bCs/>
                <w:sz w:val="22"/>
                <w:szCs w:val="22"/>
              </w:rPr>
              <w:t>24.01.22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Компьютерная графика.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§3.2, вопросы и задания 1–3, 5–10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31.01.22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Создание графических изображений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ind w:left="-104" w:right="-108"/>
            </w:pPr>
            <w:r w:rsidRPr="000E2E30">
              <w:rPr>
                <w:sz w:val="22"/>
                <w:szCs w:val="22"/>
              </w:rPr>
              <w:t>§3.3 , вопросы и задания 1–9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1.02.22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 xml:space="preserve">Проверочная работа «Обработка графической информации». 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7.02.22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Текстовые документы и технологии их создания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 4.1, вопросы и задания 2–6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14.02.22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Создание текстовых документов на компьютере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ind w:left="-104" w:right="-108"/>
            </w:pPr>
            <w:r w:rsidRPr="000E2E30">
              <w:rPr>
                <w:sz w:val="22"/>
                <w:szCs w:val="22"/>
              </w:rPr>
              <w:t>§4.2, вопросы и задания 1–12к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28.012.22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Форматирова</w:t>
            </w:r>
            <w:r w:rsidRPr="000E2E30">
              <w:rPr>
                <w:sz w:val="22"/>
                <w:szCs w:val="22"/>
              </w:rPr>
              <w:softHyphen/>
              <w:t>ние текста. Форматирование символов и абзацев.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§4.3 (1-3), вопросы 1–3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7.03.22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Стилевое фор</w:t>
            </w:r>
            <w:r w:rsidRPr="000E2E30">
              <w:rPr>
                <w:sz w:val="22"/>
                <w:szCs w:val="22"/>
              </w:rPr>
              <w:softHyphen/>
              <w:t>матирование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 4.3 (4, 5) , вопросы и задания 4–9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71665C">
            <w:pPr>
              <w:rPr>
                <w:bCs/>
              </w:rPr>
            </w:pPr>
            <w:r>
              <w:rPr>
                <w:bCs/>
              </w:rPr>
              <w:t>14.03.22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Визуализация информации в текстовых документах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§4.4, вопросы и задания 1–8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21.03.22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5385" w:type="dxa"/>
          </w:tcPr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Инструменты распознава</w:t>
            </w:r>
            <w:r w:rsidRPr="000E2E30">
              <w:rPr>
                <w:sz w:val="22"/>
                <w:szCs w:val="22"/>
              </w:rPr>
              <w:softHyphen/>
              <w:t>ния текстов.</w:t>
            </w:r>
          </w:p>
          <w:p w:rsidR="00D40ED9" w:rsidRPr="000E2E30" w:rsidRDefault="00D40ED9" w:rsidP="00B04098">
            <w:pPr>
              <w:suppressAutoHyphens/>
            </w:pPr>
          </w:p>
          <w:p w:rsidR="00D40ED9" w:rsidRPr="000E2E30" w:rsidRDefault="00D40ED9" w:rsidP="00B04098">
            <w:pPr>
              <w:suppressAutoHyphens/>
            </w:pPr>
            <w:r w:rsidRPr="000E2E30">
              <w:rPr>
                <w:sz w:val="22"/>
                <w:szCs w:val="22"/>
              </w:rPr>
              <w:t>§4.5, вопросы и задания 1–7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28.03.22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r w:rsidRPr="000E2E30">
              <w:rPr>
                <w:sz w:val="22"/>
                <w:szCs w:val="22"/>
              </w:rPr>
              <w:t>Оценка коли</w:t>
            </w:r>
            <w:r w:rsidRPr="000E2E30">
              <w:rPr>
                <w:sz w:val="22"/>
                <w:szCs w:val="22"/>
              </w:rPr>
              <w:softHyphen/>
              <w:t>чественных параметров текстовых документов</w:t>
            </w:r>
          </w:p>
          <w:p w:rsidR="00D40ED9" w:rsidRPr="000E2E30" w:rsidRDefault="00D40ED9" w:rsidP="00B04098"/>
          <w:p w:rsidR="00D40ED9" w:rsidRPr="000E2E30" w:rsidRDefault="00D40ED9" w:rsidP="00B04098">
            <w:r w:rsidRPr="000E2E30">
              <w:rPr>
                <w:sz w:val="22"/>
                <w:szCs w:val="22"/>
              </w:rPr>
              <w:t>§4.6, вопросы и задания 1–9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11.04.22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29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r w:rsidRPr="000E2E30">
              <w:rPr>
                <w:sz w:val="22"/>
                <w:szCs w:val="22"/>
              </w:rPr>
              <w:t>Оформление реферата История вычислительной техники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rPr>
                <w:color w:val="000000"/>
              </w:rPr>
            </w:pPr>
            <w:r w:rsidRPr="000E2E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18.04.22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933C2" w:rsidP="00B04098">
            <w:r>
              <w:rPr>
                <w:sz w:val="22"/>
                <w:szCs w:val="22"/>
              </w:rPr>
              <w:t>Итоговое административное тестирование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  <w:rPr>
                <w:color w:val="000000"/>
              </w:rPr>
            </w:pPr>
            <w:r w:rsidRPr="000E2E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25.04.22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F909EF" w:rsidRPr="000E2E30" w:rsidTr="00D40ED9">
        <w:trPr>
          <w:gridAfter w:val="3"/>
          <w:wAfter w:w="37" w:type="dxa"/>
          <w:jc w:val="center"/>
        </w:trPr>
        <w:tc>
          <w:tcPr>
            <w:tcW w:w="9882" w:type="dxa"/>
            <w:gridSpan w:val="5"/>
          </w:tcPr>
          <w:p w:rsidR="00F909EF" w:rsidRPr="000E2E30" w:rsidRDefault="00F909EF" w:rsidP="00F909EF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Мультимедиа   (3 часа</w:t>
            </w:r>
            <w:r w:rsidRPr="000E2E30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31</w:t>
            </w:r>
            <w:r w:rsidRPr="000E2E3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5" w:type="dxa"/>
          </w:tcPr>
          <w:p w:rsidR="00D40ED9" w:rsidRPr="000E2E30" w:rsidRDefault="00D40ED9" w:rsidP="00B04098">
            <w:r w:rsidRPr="000E2E30">
              <w:rPr>
                <w:sz w:val="22"/>
                <w:szCs w:val="22"/>
              </w:rPr>
              <w:t>Технология мультимедиа.</w:t>
            </w:r>
          </w:p>
          <w:p w:rsidR="00D40ED9" w:rsidRPr="000E2E30" w:rsidRDefault="00D40ED9" w:rsidP="00B04098">
            <w:r w:rsidRPr="000E2E30">
              <w:rPr>
                <w:sz w:val="22"/>
                <w:szCs w:val="22"/>
              </w:rPr>
              <w:t>Компьютер</w:t>
            </w:r>
            <w:r w:rsidRPr="000E2E30">
              <w:rPr>
                <w:sz w:val="22"/>
                <w:szCs w:val="22"/>
              </w:rPr>
              <w:softHyphen/>
              <w:t>ные презента</w:t>
            </w:r>
            <w:r w:rsidRPr="000E2E30">
              <w:rPr>
                <w:sz w:val="22"/>
                <w:szCs w:val="22"/>
              </w:rPr>
              <w:softHyphen/>
              <w:t>ции.</w:t>
            </w:r>
          </w:p>
          <w:p w:rsidR="00D40ED9" w:rsidRPr="000E2E30" w:rsidRDefault="00D40ED9" w:rsidP="00B04098"/>
          <w:p w:rsidR="00D40ED9" w:rsidRDefault="00D40ED9" w:rsidP="00B04098">
            <w:r w:rsidRPr="000E2E30">
              <w:rPr>
                <w:sz w:val="22"/>
                <w:szCs w:val="22"/>
              </w:rPr>
              <w:t>§5.1, вопросы и задания 1–7 к параграфу</w:t>
            </w:r>
          </w:p>
          <w:p w:rsidR="00D40ED9" w:rsidRPr="000E2E30" w:rsidRDefault="00D40ED9" w:rsidP="00B04098">
            <w:r w:rsidRPr="000E2E30">
              <w:rPr>
                <w:sz w:val="22"/>
                <w:szCs w:val="22"/>
              </w:rPr>
              <w:t>§5.2, вопросы и задания 1–8 к параграфу</w:t>
            </w:r>
          </w:p>
        </w:tc>
        <w:tc>
          <w:tcPr>
            <w:tcW w:w="992" w:type="dxa"/>
          </w:tcPr>
          <w:p w:rsidR="00D40ED9" w:rsidRPr="000E2E30" w:rsidRDefault="00D40ED9" w:rsidP="00B04098">
            <w:pPr>
              <w:ind w:left="-108" w:right="-109"/>
            </w:pPr>
            <w:r w:rsidRPr="000E2E3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40ED9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2.05.22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32</w:t>
            </w:r>
            <w:r w:rsidR="0045253A">
              <w:rPr>
                <w:bCs/>
                <w:sz w:val="22"/>
                <w:szCs w:val="22"/>
              </w:rPr>
              <w:t>-33</w:t>
            </w:r>
          </w:p>
        </w:tc>
        <w:tc>
          <w:tcPr>
            <w:tcW w:w="5385" w:type="dxa"/>
          </w:tcPr>
          <w:p w:rsidR="00D40ED9" w:rsidRPr="000E2E30" w:rsidRDefault="00D933C2" w:rsidP="00B04098">
            <w:r>
              <w:t>Создание мультимедийного мини-проекта</w:t>
            </w:r>
          </w:p>
        </w:tc>
        <w:tc>
          <w:tcPr>
            <w:tcW w:w="992" w:type="dxa"/>
          </w:tcPr>
          <w:p w:rsidR="00D40ED9" w:rsidRPr="000E2E30" w:rsidRDefault="0045253A" w:rsidP="00B04098">
            <w:pPr>
              <w:ind w:left="-108" w:right="-109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253A" w:rsidRDefault="0045253A" w:rsidP="00B04098">
            <w:pPr>
              <w:rPr>
                <w:bCs/>
              </w:rPr>
            </w:pPr>
            <w:r>
              <w:rPr>
                <w:bCs/>
              </w:rPr>
              <w:t>16.05.22</w:t>
            </w:r>
          </w:p>
          <w:p w:rsidR="0045253A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23.05.22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  <w:tr w:rsidR="00D40ED9" w:rsidRPr="000E2E30" w:rsidTr="00D40ED9">
        <w:trPr>
          <w:gridAfter w:val="2"/>
          <w:wAfter w:w="17" w:type="dxa"/>
          <w:jc w:val="center"/>
        </w:trPr>
        <w:tc>
          <w:tcPr>
            <w:tcW w:w="559" w:type="dxa"/>
          </w:tcPr>
          <w:p w:rsidR="00D40ED9" w:rsidRPr="000E2E30" w:rsidRDefault="00D40ED9" w:rsidP="00B04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5385" w:type="dxa"/>
          </w:tcPr>
          <w:p w:rsidR="00D40ED9" w:rsidRPr="000E2E30" w:rsidRDefault="00D933C2" w:rsidP="00B04098">
            <w:r>
              <w:t>Защита мультимедийного мини-проекта</w:t>
            </w:r>
          </w:p>
        </w:tc>
        <w:tc>
          <w:tcPr>
            <w:tcW w:w="992" w:type="dxa"/>
          </w:tcPr>
          <w:p w:rsidR="00D40ED9" w:rsidRPr="000E2E30" w:rsidRDefault="0045253A" w:rsidP="00B04098">
            <w:pPr>
              <w:ind w:left="-108" w:right="-109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253A" w:rsidRPr="000E2E30" w:rsidRDefault="0045253A" w:rsidP="00B04098">
            <w:pPr>
              <w:rPr>
                <w:bCs/>
              </w:rPr>
            </w:pPr>
            <w:r>
              <w:rPr>
                <w:bCs/>
              </w:rPr>
              <w:t>30.05.22</w:t>
            </w:r>
          </w:p>
        </w:tc>
        <w:tc>
          <w:tcPr>
            <w:tcW w:w="1406" w:type="dxa"/>
            <w:gridSpan w:val="2"/>
          </w:tcPr>
          <w:p w:rsidR="00D40ED9" w:rsidRPr="000E2E30" w:rsidRDefault="00D40ED9" w:rsidP="00B04098">
            <w:pPr>
              <w:rPr>
                <w:bCs/>
              </w:rPr>
            </w:pPr>
          </w:p>
        </w:tc>
      </w:tr>
    </w:tbl>
    <w:p w:rsidR="00D15D6B" w:rsidRDefault="00D15D6B"/>
    <w:sectPr w:rsidR="00D15D6B" w:rsidSect="00B040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0AFE32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7C159B"/>
    <w:multiLevelType w:val="hybridMultilevel"/>
    <w:tmpl w:val="3FBA3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427DC"/>
    <w:multiLevelType w:val="hybridMultilevel"/>
    <w:tmpl w:val="1FB0F8B8"/>
    <w:lvl w:ilvl="0" w:tplc="50CE4FF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7C800A0"/>
    <w:multiLevelType w:val="hybridMultilevel"/>
    <w:tmpl w:val="689EDE3E"/>
    <w:lvl w:ilvl="0" w:tplc="00C85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E10E37"/>
    <w:multiLevelType w:val="hybridMultilevel"/>
    <w:tmpl w:val="F2F2AE74"/>
    <w:lvl w:ilvl="0" w:tplc="0D560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704C5"/>
    <w:multiLevelType w:val="hybridMultilevel"/>
    <w:tmpl w:val="4B601E44"/>
    <w:lvl w:ilvl="0" w:tplc="00C85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C26FC6"/>
    <w:multiLevelType w:val="hybridMultilevel"/>
    <w:tmpl w:val="AF2EFC56"/>
    <w:lvl w:ilvl="0" w:tplc="0419000F">
      <w:start w:val="1"/>
      <w:numFmt w:val="decimal"/>
      <w:lvlText w:val="%1."/>
      <w:lvlJc w:val="left"/>
      <w:pPr>
        <w:ind w:left="1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65F7CB9"/>
    <w:multiLevelType w:val="hybridMultilevel"/>
    <w:tmpl w:val="19A0640E"/>
    <w:lvl w:ilvl="0" w:tplc="4DC87322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BB046D"/>
    <w:multiLevelType w:val="hybridMultilevel"/>
    <w:tmpl w:val="1FB0F8B8"/>
    <w:lvl w:ilvl="0" w:tplc="50CE4FF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F"/>
    <w:rsid w:val="00213416"/>
    <w:rsid w:val="002A11F5"/>
    <w:rsid w:val="003D693D"/>
    <w:rsid w:val="0045253A"/>
    <w:rsid w:val="005C5DEF"/>
    <w:rsid w:val="0071665C"/>
    <w:rsid w:val="009E5A8F"/>
    <w:rsid w:val="00B04098"/>
    <w:rsid w:val="00D15D6B"/>
    <w:rsid w:val="00D40ED9"/>
    <w:rsid w:val="00D50637"/>
    <w:rsid w:val="00D933C2"/>
    <w:rsid w:val="00DF4B75"/>
    <w:rsid w:val="00E24B6A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E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09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F909EF"/>
    <w:pPr>
      <w:ind w:firstLine="567"/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rsid w:val="00F909E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F909E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909E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6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1341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D693D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3D693D"/>
    <w:rPr>
      <w:rFonts w:ascii="Calibri" w:eastAsia="Calibri" w:hAnsi="Calibri" w:cs="Times New Roman"/>
    </w:rPr>
  </w:style>
  <w:style w:type="character" w:customStyle="1" w:styleId="Zag11">
    <w:name w:val="Zag_11"/>
    <w:rsid w:val="003D693D"/>
  </w:style>
  <w:style w:type="paragraph" w:customStyle="1" w:styleId="2">
    <w:name w:val="Абзац списка2"/>
    <w:basedOn w:val="a"/>
    <w:rsid w:val="003D6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D693D"/>
    <w:rPr>
      <w:rFonts w:ascii="Times New Roman" w:hAnsi="Times New Roman"/>
      <w:sz w:val="24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D933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33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3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3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33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E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09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F909EF"/>
    <w:pPr>
      <w:ind w:firstLine="567"/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rsid w:val="00F909E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F909E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909E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6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1341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D693D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3D693D"/>
    <w:rPr>
      <w:rFonts w:ascii="Calibri" w:eastAsia="Calibri" w:hAnsi="Calibri" w:cs="Times New Roman"/>
    </w:rPr>
  </w:style>
  <w:style w:type="character" w:customStyle="1" w:styleId="Zag11">
    <w:name w:val="Zag_11"/>
    <w:rsid w:val="003D693D"/>
  </w:style>
  <w:style w:type="paragraph" w:customStyle="1" w:styleId="2">
    <w:name w:val="Абзац списка2"/>
    <w:basedOn w:val="a"/>
    <w:rsid w:val="003D6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D693D"/>
    <w:rPr>
      <w:rFonts w:ascii="Times New Roman" w:hAnsi="Times New Roman"/>
      <w:sz w:val="24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D933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33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3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3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33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Anatoliy</cp:lastModifiedBy>
  <cp:revision>3</cp:revision>
  <cp:lastPrinted>2021-09-07T05:10:00Z</cp:lastPrinted>
  <dcterms:created xsi:type="dcterms:W3CDTF">2021-09-07T05:11:00Z</dcterms:created>
  <dcterms:modified xsi:type="dcterms:W3CDTF">2021-09-28T08:29:00Z</dcterms:modified>
</cp:coreProperties>
</file>