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51" w:rsidRDefault="000F4051" w:rsidP="000F40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П.ВОЗРОЖДЕНИЕ» В С.БЛАГОДАТНОЕ</w:t>
      </w: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499"/>
        <w:gridCol w:w="3769"/>
        <w:gridCol w:w="3295"/>
      </w:tblGrid>
      <w:tr w:rsidR="000F4051" w:rsidTr="000F4051">
        <w:tc>
          <w:tcPr>
            <w:tcW w:w="5070" w:type="dxa"/>
          </w:tcPr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0F4051" w:rsidRDefault="000F405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Ермохина Н.Н./            /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______/Пилюгина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____Пузырникова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________2021г.</w:t>
            </w:r>
          </w:p>
          <w:p w:rsidR="000F4051" w:rsidRDefault="000F40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Учителя Ермохиной Надежды Николаевны  </w:t>
      </w: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Соответствие занимаемой должности</w:t>
      </w: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по кружку «ЮНЫЙ ЭКОЛОГ» ,  </w:t>
      </w:r>
      <w:r>
        <w:rPr>
          <w:rFonts w:ascii="Times New Roman" w:hAnsi="Times New Roman" w:cs="Times New Roman"/>
          <w:sz w:val="28"/>
          <w:szCs w:val="28"/>
          <w:u w:val="single"/>
        </w:rPr>
        <w:t>2 - 4  класс</w:t>
      </w:r>
      <w:bookmarkStart w:id="0" w:name="_GoBack"/>
      <w:bookmarkEnd w:id="0"/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0F4051" w:rsidRDefault="000F4051" w:rsidP="000F4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0F4051" w:rsidRDefault="000F4051" w:rsidP="000F4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_1_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F4051" w:rsidRDefault="000F4051" w:rsidP="000F4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»  августа </w:t>
      </w:r>
      <w:r>
        <w:rPr>
          <w:rFonts w:ascii="Times New Roman" w:hAnsi="Times New Roman" w:cs="Times New Roman"/>
          <w:sz w:val="28"/>
          <w:szCs w:val="28"/>
        </w:rPr>
        <w:tab/>
        <w:t>2021г.</w:t>
      </w:r>
    </w:p>
    <w:p w:rsidR="000F4051" w:rsidRDefault="000F4051" w:rsidP="000F4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6671" w:rsidRPr="000F4051" w:rsidRDefault="000F4051" w:rsidP="000F4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2021- 2022 учебный год.</w:t>
      </w:r>
    </w:p>
    <w:p w:rsidR="002913C8" w:rsidRDefault="002913C8" w:rsidP="002913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 w:rsidRPr="008D6FA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4A7757" w:rsidRPr="004A7757" w:rsidRDefault="000F4051" w:rsidP="004A77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A7757">
        <w:rPr>
          <w:rFonts w:ascii="Times New Roman" w:hAnsi="Times New Roman" w:cs="Times New Roman"/>
          <w:color w:val="000000"/>
          <w:sz w:val="20"/>
          <w:szCs w:val="20"/>
        </w:rPr>
        <w:t xml:space="preserve">1.1. </w:t>
      </w:r>
      <w:r w:rsidR="004A7757" w:rsidRPr="004A775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Данная программа </w:t>
      </w:r>
      <w:r w:rsidR="004A7757" w:rsidRPr="004A7757">
        <w:rPr>
          <w:rFonts w:ascii="Times New Roman" w:hAnsi="Times New Roman" w:cs="Times New Roman"/>
          <w:color w:val="000000"/>
          <w:sz w:val="20"/>
          <w:szCs w:val="20"/>
        </w:rPr>
        <w:t>кружка</w:t>
      </w:r>
      <w:r w:rsidR="004A7757" w:rsidRPr="004A7757">
        <w:rPr>
          <w:rFonts w:ascii="Times New Roman" w:hAnsi="Times New Roman" w:cs="Times New Roman"/>
          <w:i/>
          <w:sz w:val="20"/>
          <w:szCs w:val="20"/>
        </w:rPr>
        <w:t xml:space="preserve"> «Юный эколог» (внеурочной проектной деятельности по изучению природы и культуры родного края)</w:t>
      </w:r>
      <w:proofErr w:type="gramStart"/>
      <w:r w:rsidR="004A7757" w:rsidRPr="004A775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,(</w:t>
      </w:r>
      <w:proofErr w:type="gramEnd"/>
      <w:r w:rsidR="004A7757" w:rsidRPr="004A775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базовый уровень) разработана на основе нормативно-правовых документов:</w:t>
      </w:r>
    </w:p>
    <w:p w:rsidR="004A7757" w:rsidRPr="004A7757" w:rsidRDefault="004A7757" w:rsidP="004A7757">
      <w:pPr>
        <w:numPr>
          <w:ilvl w:val="0"/>
          <w:numId w:val="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7757">
        <w:rPr>
          <w:rFonts w:ascii="Times New Roman" w:hAnsi="Times New Roman" w:cs="Times New Roman"/>
          <w:sz w:val="20"/>
          <w:szCs w:val="20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4A775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4A7757">
        <w:rPr>
          <w:rFonts w:ascii="Times New Roman" w:hAnsi="Times New Roman" w:cs="Times New Roman"/>
          <w:sz w:val="20"/>
          <w:szCs w:val="20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4A775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4A7757">
        <w:rPr>
          <w:rFonts w:ascii="Times New Roman" w:hAnsi="Times New Roman" w:cs="Times New Roman"/>
          <w:sz w:val="20"/>
          <w:szCs w:val="20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4A7757" w:rsidRPr="004A7757" w:rsidRDefault="004A7757" w:rsidP="004A7757">
      <w:pPr>
        <w:numPr>
          <w:ilvl w:val="0"/>
          <w:numId w:val="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A7757">
        <w:rPr>
          <w:rFonts w:ascii="Times New Roman" w:eastAsia="Times New Roman" w:hAnsi="Times New Roman" w:cs="Times New Roman"/>
          <w:sz w:val="20"/>
          <w:szCs w:val="20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A7757" w:rsidRPr="004A7757" w:rsidRDefault="004A7757" w:rsidP="004A7757">
      <w:pPr>
        <w:numPr>
          <w:ilvl w:val="0"/>
          <w:numId w:val="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A7757">
        <w:rPr>
          <w:rFonts w:ascii="Times New Roman" w:eastAsia="Times New Roman" w:hAnsi="Times New Roman" w:cs="Times New Roman"/>
          <w:sz w:val="20"/>
          <w:szCs w:val="20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4A7757" w:rsidRPr="004A7757" w:rsidRDefault="004A7757" w:rsidP="004A7757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7757">
        <w:rPr>
          <w:rFonts w:ascii="Times New Roman" w:hAnsi="Times New Roman"/>
          <w:sz w:val="20"/>
          <w:szCs w:val="20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4A7757" w:rsidRPr="004A7757" w:rsidRDefault="004A7757" w:rsidP="004A77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7757">
        <w:rPr>
          <w:rFonts w:ascii="Times New Roman" w:hAnsi="Times New Roman" w:cs="Times New Roman"/>
          <w:sz w:val="20"/>
          <w:szCs w:val="20"/>
        </w:rPr>
        <w:t>-Учебного плана МОУ «СОШ п</w:t>
      </w:r>
      <w:proofErr w:type="gramStart"/>
      <w:r w:rsidRPr="004A7757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4A7757">
        <w:rPr>
          <w:rFonts w:ascii="Times New Roman" w:hAnsi="Times New Roman" w:cs="Times New Roman"/>
          <w:sz w:val="20"/>
          <w:szCs w:val="20"/>
        </w:rPr>
        <w:t>озрождение»</w:t>
      </w:r>
    </w:p>
    <w:p w:rsidR="004A7757" w:rsidRPr="004A7757" w:rsidRDefault="004A7757" w:rsidP="004A77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7757">
        <w:rPr>
          <w:rFonts w:ascii="Times New Roman" w:hAnsi="Times New Roman" w:cs="Times New Roman"/>
          <w:sz w:val="20"/>
          <w:szCs w:val="20"/>
        </w:rPr>
        <w:t>ООП НОО МОУ «СОШ п</w:t>
      </w:r>
      <w:proofErr w:type="gramStart"/>
      <w:r w:rsidRPr="004A7757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4A7757">
        <w:rPr>
          <w:rFonts w:ascii="Times New Roman" w:hAnsi="Times New Roman" w:cs="Times New Roman"/>
          <w:sz w:val="20"/>
          <w:szCs w:val="20"/>
        </w:rPr>
        <w:t>озрождение</w:t>
      </w:r>
    </w:p>
    <w:p w:rsidR="00CA31D0" w:rsidRPr="008D6FAF" w:rsidRDefault="00CA31D0" w:rsidP="004A77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Основные направления –  научно-познавательное, духовно-нравственное и социальное.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</w:r>
    </w:p>
    <w:p w:rsidR="00103F71" w:rsidRPr="00103F71" w:rsidRDefault="002913C8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Цель п</w:t>
      </w:r>
      <w:r w:rsidRPr="00473994">
        <w:rPr>
          <w:rFonts w:ascii="Times New Roman" w:hAnsi="Times New Roman" w:cs="Times New Roman"/>
          <w:sz w:val="20"/>
          <w:szCs w:val="20"/>
        </w:rPr>
        <w:t>роектной деятельности по внеурочной деятельности по курсу «Окружающий мир» – овладение учеником основами практико-ориентированных знаний о природе и культуре родного края, освоение норм и способов сотрудничества  и способов общения со сверстниками и родителями, формирование ценностно-смысловых ориентиров по охране окружающей среды.</w:t>
      </w:r>
    </w:p>
    <w:p w:rsidR="00103F71" w:rsidRPr="00103F71" w:rsidRDefault="00103F71" w:rsidP="00103F71">
      <w:pPr>
        <w:pStyle w:val="a4"/>
        <w:ind w:left="720"/>
        <w:rPr>
          <w:rFonts w:ascii="Helvetica" w:hAnsi="Helvetica"/>
          <w:color w:val="000000"/>
          <w:sz w:val="20"/>
          <w:szCs w:val="20"/>
        </w:rPr>
      </w:pPr>
      <w:r w:rsidRPr="00103F71">
        <w:rPr>
          <w:b/>
          <w:sz w:val="20"/>
          <w:szCs w:val="20"/>
        </w:rPr>
        <w:t>Материально- техническое обеспечение: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 xml:space="preserve">Виноградова Н.Ф. “Окружающий мир” 1-2 </w:t>
      </w: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класс</w:t>
      </w:r>
      <w:proofErr w:type="gramStart"/>
      <w:r w:rsidRPr="00103F71">
        <w:rPr>
          <w:rFonts w:ascii="Times New Roman" w:hAnsi="Times New Roman" w:cs="Times New Roman"/>
          <w:sz w:val="20"/>
          <w:szCs w:val="20"/>
        </w:rPr>
        <w:t>,М</w:t>
      </w:r>
      <w:proofErr w:type="spellEnd"/>
      <w:proofErr w:type="gramEnd"/>
      <w:r w:rsidRPr="00103F71">
        <w:rPr>
          <w:rFonts w:ascii="Times New Roman" w:hAnsi="Times New Roman" w:cs="Times New Roman"/>
          <w:sz w:val="20"/>
          <w:szCs w:val="20"/>
        </w:rPr>
        <w:t>. “</w:t>
      </w: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Вентана-Граф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>” 2011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 xml:space="preserve">Дмитриева Н.Я., </w:t>
      </w: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И.П.Товпинец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 xml:space="preserve"> "Естествознание” </w:t>
      </w: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М.:Просвещение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>, 2012.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 xml:space="preserve">Никифорова Н.А.Романова О.Е. “Азбука юного </w:t>
      </w: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астраханца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 xml:space="preserve"> или с алфавитом по родному краю” – М. “Планета”, 2011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Сорокина А.И. “Дидактические игры” 2012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 xml:space="preserve">Дмитриев </w:t>
      </w:r>
      <w:proofErr w:type="gramStart"/>
      <w:r w:rsidRPr="00103F71">
        <w:rPr>
          <w:rFonts w:ascii="Times New Roman" w:hAnsi="Times New Roman" w:cs="Times New Roman"/>
          <w:sz w:val="20"/>
          <w:szCs w:val="20"/>
        </w:rPr>
        <w:t>Ю</w:t>
      </w:r>
      <w:proofErr w:type="gramEnd"/>
      <w:r w:rsidRPr="00103F71">
        <w:rPr>
          <w:rFonts w:ascii="Times New Roman" w:hAnsi="Times New Roman" w:cs="Times New Roman"/>
          <w:sz w:val="20"/>
          <w:szCs w:val="20"/>
        </w:rPr>
        <w:t xml:space="preserve"> А “Книга природы” – М. 2013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Вогина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 xml:space="preserve"> В.В. В гостях у природы. – М.: 2011.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103F71">
        <w:rPr>
          <w:rFonts w:ascii="Times New Roman" w:hAnsi="Times New Roman" w:cs="Times New Roman"/>
          <w:sz w:val="20"/>
          <w:szCs w:val="20"/>
        </w:rPr>
        <w:t>Корабейников</w:t>
      </w:r>
      <w:proofErr w:type="spellEnd"/>
      <w:r w:rsidRPr="00103F71">
        <w:rPr>
          <w:rFonts w:ascii="Times New Roman" w:hAnsi="Times New Roman" w:cs="Times New Roman"/>
          <w:sz w:val="20"/>
          <w:szCs w:val="20"/>
        </w:rPr>
        <w:t xml:space="preserve"> В.А. “Краски природы” – М.2011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Петров В.В. Растительный мир нашей Родины. – М.: 2011.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Рыжова Н.А "Не просто сказки” (экологические рассказы, сказки, праздники).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Рыжова Н.А "Наш дом – природа”</w:t>
      </w:r>
      <w:proofErr w:type="gramStart"/>
      <w:r w:rsidRPr="00103F71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103F7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Большая энциклопедия животного мира. М. 2012.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"Все обо всем</w:t>
      </w:r>
      <w:proofErr w:type="gramStart"/>
      <w:r w:rsidRPr="00103F71">
        <w:rPr>
          <w:rFonts w:ascii="Times New Roman" w:hAnsi="Times New Roman" w:cs="Times New Roman"/>
          <w:sz w:val="20"/>
          <w:szCs w:val="20"/>
        </w:rPr>
        <w:t xml:space="preserve">.” – </w:t>
      </w:r>
      <w:proofErr w:type="gramEnd"/>
      <w:r w:rsidRPr="00103F71">
        <w:rPr>
          <w:rFonts w:ascii="Times New Roman" w:hAnsi="Times New Roman" w:cs="Times New Roman"/>
          <w:sz w:val="20"/>
          <w:szCs w:val="20"/>
        </w:rPr>
        <w:t>М.2012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"Я познаю мир” – М. 2013 г.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b/>
          <w:bCs/>
          <w:sz w:val="20"/>
          <w:szCs w:val="20"/>
        </w:rPr>
        <w:t>Материально-техническое обеспечение курса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i/>
          <w:iCs/>
          <w:sz w:val="20"/>
          <w:szCs w:val="20"/>
        </w:rPr>
        <w:t>Технические средства обучения: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1)Компьютер;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>2) Проектор</w:t>
      </w:r>
    </w:p>
    <w:p w:rsidR="00103F71" w:rsidRPr="00103F71" w:rsidRDefault="00103F71" w:rsidP="00103F71">
      <w:pPr>
        <w:pStyle w:val="a3"/>
        <w:rPr>
          <w:rFonts w:ascii="Times New Roman" w:hAnsi="Times New Roman" w:cs="Times New Roman"/>
          <w:sz w:val="20"/>
          <w:szCs w:val="20"/>
        </w:rPr>
      </w:pPr>
      <w:r w:rsidRPr="00103F71">
        <w:rPr>
          <w:rFonts w:ascii="Times New Roman" w:hAnsi="Times New Roman" w:cs="Times New Roman"/>
          <w:sz w:val="20"/>
          <w:szCs w:val="20"/>
        </w:rPr>
        <w:t xml:space="preserve">3) Экран </w:t>
      </w:r>
    </w:p>
    <w:p w:rsidR="00103F71" w:rsidRPr="008D3456" w:rsidRDefault="00103F71" w:rsidP="00103F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3C8" w:rsidRPr="009C5C55" w:rsidRDefault="004A7757" w:rsidP="002913C8">
      <w:pPr>
        <w:tabs>
          <w:tab w:val="left" w:pos="360"/>
          <w:tab w:val="left" w:pos="540"/>
          <w:tab w:val="left" w:pos="900"/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913C8" w:rsidRPr="009C5C55">
        <w:rPr>
          <w:rFonts w:ascii="Times New Roman" w:eastAsia="Times New Roman" w:hAnsi="Times New Roman" w:cs="Times New Roman"/>
          <w:b/>
          <w:sz w:val="24"/>
          <w:szCs w:val="24"/>
        </w:rPr>
        <w:t>2.Общая характеристика кружка.</w:t>
      </w:r>
    </w:p>
    <w:p w:rsidR="002913C8" w:rsidRPr="00473994" w:rsidRDefault="002913C8" w:rsidP="00CA31D0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Проектная деятельность при изучении курса «Окружающий мир» в начальной школе имеет отличительные особенности: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>во-первых, она имеет краеведческую направленность;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>во-вторых, краеведческая направленность (изучение природы и культуры своего края) имеет долгосрочный характер и может быть рассчитана на  четыре года;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 </w:t>
      </w:r>
      <w:r w:rsidRPr="00473994">
        <w:rPr>
          <w:rFonts w:ascii="Times New Roman" w:hAnsi="Times New Roman" w:cs="Times New Roman"/>
          <w:sz w:val="20"/>
          <w:szCs w:val="20"/>
        </w:rPr>
        <w:tab/>
        <w:t>в-третьих, проектная деятельность может носить как групповой (экскурсии, кружки, факультативы, заседание научных клубов младших школьников, олимпиады, выставки),  так и индивидуальный характер (выполнение домашних заданий – наблюдения за погодными явлениями в каникулярные дни, экскурсии с родителями и т.д.).</w:t>
      </w:r>
    </w:p>
    <w:p w:rsidR="002913C8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Курс внеурочной деятельности способствует формированию экологической и культурологической грамотности и соответствующих компетентностей – умений проводить наблюдения в природе, ставить опыты,  заботиться об </w:t>
      </w:r>
      <w:r w:rsidRPr="00473994">
        <w:rPr>
          <w:rFonts w:ascii="Times New Roman" w:hAnsi="Times New Roman" w:cs="Times New Roman"/>
          <w:sz w:val="20"/>
          <w:szCs w:val="20"/>
        </w:rPr>
        <w:lastRenderedPageBreak/>
        <w:t>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CA31D0" w:rsidRPr="00473994" w:rsidRDefault="00CA31D0" w:rsidP="00CA31D0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Методы и приемы, используемые на занятиях</w:t>
      </w:r>
      <w:r w:rsidRPr="00473994">
        <w:rPr>
          <w:rFonts w:ascii="Times New Roman" w:hAnsi="Times New Roman" w:cs="Times New Roman"/>
          <w:sz w:val="20"/>
          <w:szCs w:val="20"/>
        </w:rPr>
        <w:t>: проблемный, частично- поисковый, игровой методы, проектные технологии.</w:t>
      </w:r>
    </w:p>
    <w:p w:rsidR="00CA31D0" w:rsidRPr="00473994" w:rsidRDefault="00CA31D0" w:rsidP="00CA31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31D0" w:rsidRPr="00473994" w:rsidRDefault="00CA31D0" w:rsidP="002913C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13C8" w:rsidRPr="009C5C55" w:rsidRDefault="004A7757" w:rsidP="002913C8">
      <w:pPr>
        <w:autoSpaceDE w:val="0"/>
        <w:spacing w:after="0" w:line="240" w:lineRule="auto"/>
        <w:jc w:val="center"/>
        <w:textAlignment w:val="center"/>
        <w:rPr>
          <w:rFonts w:ascii="Times New Roman" w:eastAsia="PragmaticaC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PragmaticaC" w:hAnsi="Times New Roman" w:cs="Times New Roman"/>
          <w:b/>
          <w:color w:val="000000"/>
          <w:sz w:val="24"/>
          <w:szCs w:val="24"/>
        </w:rPr>
        <w:t>1.</w:t>
      </w:r>
      <w:r w:rsidR="002913C8" w:rsidRPr="009C5C55">
        <w:rPr>
          <w:rFonts w:ascii="Times New Roman" w:eastAsia="PragmaticaC" w:hAnsi="Times New Roman" w:cs="Times New Roman"/>
          <w:b/>
          <w:color w:val="000000"/>
          <w:sz w:val="24"/>
          <w:szCs w:val="24"/>
        </w:rPr>
        <w:t>3. Описание места кружка в учебном плане.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Продолжительность учебного года на первой ступени  общего образования составляет 34 недели, </w:t>
      </w:r>
    </w:p>
    <w:p w:rsidR="00CA31D0" w:rsidRPr="00CA31D0" w:rsidRDefault="002913C8" w:rsidP="00CA31D0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в первом классе – 33 недели. </w:t>
      </w:r>
    </w:p>
    <w:p w:rsidR="00CA31D0" w:rsidRPr="00CA31D0" w:rsidRDefault="00CA31D0" w:rsidP="00CA31D0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Продолжительность – в течение учебного года  аудиторное занятие 1 раз в неделю   (34 ч.) </w:t>
      </w:r>
    </w:p>
    <w:p w:rsidR="00CA31D0" w:rsidRDefault="00CA31D0" w:rsidP="00CA31D0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Продолжительность – в течение учебного года  аудиторное занятие 1 раз в неделю   (33 ч – 1-й класс; 34 ч – 2-й класс, 34 ч – 3-й класс, 34 ч – 4-й класс). </w:t>
      </w:r>
    </w:p>
    <w:p w:rsidR="002913C8" w:rsidRDefault="008F4558" w:rsidP="00CA31D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5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бесед-34</w:t>
      </w:r>
    </w:p>
    <w:p w:rsidR="008F4558" w:rsidRDefault="008F4558" w:rsidP="00CA31D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5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проектов-3</w:t>
      </w:r>
    </w:p>
    <w:p w:rsidR="008F4558" w:rsidRDefault="008F4558" w:rsidP="00CA31D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5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экскурсий-3</w:t>
      </w:r>
    </w:p>
    <w:p w:rsidR="008F4558" w:rsidRPr="00473994" w:rsidRDefault="008F4558" w:rsidP="00CA31D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5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2913C8" w:rsidRPr="009C5C55" w:rsidRDefault="004A7757" w:rsidP="00291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2913C8" w:rsidRPr="009C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Личностные, </w:t>
      </w:r>
      <w:proofErr w:type="spellStart"/>
      <w:r w:rsidR="002913C8" w:rsidRPr="009C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="002913C8" w:rsidRPr="009C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предметные результаты изучения учебного предмета.</w:t>
      </w:r>
    </w:p>
    <w:p w:rsidR="002913C8" w:rsidRPr="00473994" w:rsidRDefault="002913C8" w:rsidP="002913C8">
      <w:pPr>
        <w:pStyle w:val="a3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</w:t>
      </w:r>
      <w:proofErr w:type="spellStart"/>
      <w:r w:rsidRPr="00473994">
        <w:rPr>
          <w:rFonts w:ascii="Times New Roman" w:hAnsi="Times New Roman" w:cs="Times New Roman"/>
          <w:b/>
          <w:sz w:val="20"/>
          <w:szCs w:val="20"/>
        </w:rPr>
        <w:t>Метапредметными</w:t>
      </w:r>
      <w:proofErr w:type="spellEnd"/>
      <w:r w:rsidRPr="00473994">
        <w:rPr>
          <w:rFonts w:ascii="Times New Roman" w:hAnsi="Times New Roman" w:cs="Times New Roman"/>
          <w:b/>
          <w:sz w:val="20"/>
          <w:szCs w:val="20"/>
        </w:rPr>
        <w:t xml:space="preserve"> результатами</w:t>
      </w:r>
      <w:r w:rsidRPr="00473994">
        <w:rPr>
          <w:rFonts w:ascii="Times New Roman" w:hAnsi="Times New Roman" w:cs="Times New Roman"/>
          <w:sz w:val="20"/>
          <w:szCs w:val="20"/>
        </w:rPr>
        <w:t xml:space="preserve"> изучения курса «Окружающий мир» является формирование следующих универсальных учебных действий (УУД):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Личностными результатами</w:t>
      </w:r>
      <w:r w:rsidRPr="00473994">
        <w:rPr>
          <w:rFonts w:ascii="Times New Roman" w:hAnsi="Times New Roman" w:cs="Times New Roman"/>
          <w:sz w:val="20"/>
          <w:szCs w:val="20"/>
        </w:rPr>
        <w:t xml:space="preserve"> изучения курса является формирование следующих умений: 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bCs/>
          <w:sz w:val="20"/>
          <w:szCs w:val="20"/>
        </w:rPr>
        <w:t>Обучающи</w:t>
      </w:r>
      <w:r w:rsidRPr="00473994">
        <w:rPr>
          <w:rFonts w:ascii="Times New Roman" w:hAnsi="Times New Roman" w:cs="Times New Roman"/>
          <w:sz w:val="20"/>
          <w:szCs w:val="20"/>
        </w:rPr>
        <w:t>еся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получат возможность научиться: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Самостоятельно формулировать цели занятия после предварительного обсуждения.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Совместно с учителем обнаруживать и формулировать учебную проблему.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Составлять план решения проблемы (задачи) совместно с учителем.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Работая по плану, сверять свои действия с целью и, при необходимости, исправлять ошибки с помощью учителя.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Регулятивные УУД: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Самостоятельно формулировать цели занятия после предварительного обсуждения.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Совместно с учителем обнаруживать и формулировать учебную проблему.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bCs/>
          <w:sz w:val="20"/>
          <w:szCs w:val="20"/>
        </w:rPr>
        <w:t>Обучающи</w:t>
      </w:r>
      <w:r w:rsidRPr="00473994">
        <w:rPr>
          <w:rFonts w:ascii="Times New Roman" w:hAnsi="Times New Roman" w:cs="Times New Roman"/>
          <w:sz w:val="20"/>
          <w:szCs w:val="20"/>
        </w:rPr>
        <w:t>еся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получат возможность научиться: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Составлять план решения проблемы (задачи) совместно с учителем.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Работая по плану, сверять свои действия с целью и, при необходимости, исправлять ошибки с помощью учителя.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Познавательные УУД: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Перерабатывать полученную информацию: делать выводы на основе обобщения   знаний.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bCs/>
          <w:sz w:val="20"/>
          <w:szCs w:val="20"/>
        </w:rPr>
        <w:t>Обучающи</w:t>
      </w:r>
      <w:r w:rsidRPr="00473994">
        <w:rPr>
          <w:rFonts w:ascii="Times New Roman" w:hAnsi="Times New Roman" w:cs="Times New Roman"/>
          <w:sz w:val="20"/>
          <w:szCs w:val="20"/>
        </w:rPr>
        <w:t>еся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получат возможность научиться: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Перерабатывать полученную информацию: делать выводы на основе обобщения   знаний.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Коммуникативные УУД: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Доносить свою позицию до других: высказывать свою точку зрения и пытаться её обосновать, приводя аргументы. 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bCs/>
          <w:sz w:val="20"/>
          <w:szCs w:val="20"/>
        </w:rPr>
        <w:lastRenderedPageBreak/>
        <w:t>Обучающи</w:t>
      </w:r>
      <w:r w:rsidRPr="00473994">
        <w:rPr>
          <w:rFonts w:ascii="Times New Roman" w:hAnsi="Times New Roman" w:cs="Times New Roman"/>
          <w:sz w:val="20"/>
          <w:szCs w:val="20"/>
        </w:rPr>
        <w:t>еся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получат возможность научиться: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Слушать других, пытаться принимать другую точку зрения, быть готовым изменить свою точку зрения.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известного; выделять главное; составлять план. 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Договариваться с людьми: выполняя различные роли в группе, сотрудничать в совместном решении проблемы (задачи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)..</w:t>
      </w:r>
      <w:proofErr w:type="gramEnd"/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Учиться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уважительно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относиться к позиции другого, пытаться договариваться.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b/>
          <w:sz w:val="20"/>
          <w:szCs w:val="20"/>
        </w:rPr>
        <w:t>Предметными результатами</w:t>
      </w:r>
      <w:r w:rsidRPr="00473994">
        <w:rPr>
          <w:rFonts w:ascii="Times New Roman" w:hAnsi="Times New Roman" w:cs="Times New Roman"/>
          <w:sz w:val="20"/>
          <w:szCs w:val="20"/>
        </w:rPr>
        <w:t xml:space="preserve"> находить на физической карте разные формы земной поверхности и определять их название;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опытным путем выявлять условия, необходимые для жизни растений;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обнаруживать простейшие взаимосвязи живой  и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называть представителей растительного и животного мира, занесенных в Красную книгу России;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называть представителей растительного и животного мира своего края, занесенных в Красную книгу России;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понимать необходимость соблюдения правил безопасности при походах в лес, в поле, на луг;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использовать готовые модели (глобус, карта, план, </w:t>
      </w:r>
      <w:proofErr w:type="spellStart"/>
      <w:proofErr w:type="gramStart"/>
      <w:r w:rsidRPr="00473994">
        <w:rPr>
          <w:rFonts w:ascii="Times New Roman" w:hAnsi="Times New Roman" w:cs="Times New Roman"/>
          <w:sz w:val="20"/>
          <w:szCs w:val="20"/>
        </w:rPr>
        <w:t>план-карта</w:t>
      </w:r>
      <w:proofErr w:type="spellEnd"/>
      <w:proofErr w:type="gramEnd"/>
      <w:r w:rsidRPr="00473994">
        <w:rPr>
          <w:rFonts w:ascii="Times New Roman" w:hAnsi="Times New Roman" w:cs="Times New Roman"/>
          <w:sz w:val="20"/>
          <w:szCs w:val="20"/>
        </w:rPr>
        <w:t>) для объяснения явлений или выявления свойств объектов;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использовать оглавление, словари учебника и хрестоматии, словарь учебника русского языка, карты, глобус, интернет - адреса для поиска необходимой информации.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bCs/>
          <w:sz w:val="20"/>
          <w:szCs w:val="20"/>
        </w:rPr>
        <w:t>Обучающиеся</w:t>
      </w:r>
      <w:proofErr w:type="gramEnd"/>
      <w:r w:rsidRPr="00473994">
        <w:rPr>
          <w:rFonts w:ascii="Times New Roman" w:hAnsi="Times New Roman" w:cs="Times New Roman"/>
          <w:bCs/>
          <w:sz w:val="20"/>
          <w:szCs w:val="20"/>
        </w:rPr>
        <w:t xml:space="preserve"> получат возможность научиться: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самостоятельно наблюдать погоду и описывать ее состояние;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осознать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воду, газ, топливо) и в природе (бережное отношение к почве, растениям, диким животным); 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2913C8" w:rsidRPr="00473994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пользоваться простыми навыками самоконтроля и саморегулирования своего самочувствия для сохранения здоровья (повышение температуры тела);</w:t>
      </w:r>
    </w:p>
    <w:p w:rsidR="002913C8" w:rsidRDefault="002913C8" w:rsidP="002913C8">
      <w:pPr>
        <w:pStyle w:val="a3"/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выполнять правила безопасного поведения в природе (в лесу, в поле), оказывать первую помощь</w:t>
      </w:r>
    </w:p>
    <w:p w:rsidR="002913C8" w:rsidRPr="009C5C55" w:rsidRDefault="004A7757" w:rsidP="002913C8">
      <w:pPr>
        <w:tabs>
          <w:tab w:val="left" w:pos="0"/>
          <w:tab w:val="left" w:pos="540"/>
        </w:tabs>
        <w:spacing w:after="0" w:line="240" w:lineRule="auto"/>
        <w:ind w:firstLine="360"/>
        <w:jc w:val="center"/>
        <w:rPr>
          <w:rFonts w:ascii="Times New Roman" w:eastAsia="PragmaticaC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PragmaticaC" w:hAnsi="Times New Roman" w:cs="Times New Roman"/>
          <w:b/>
          <w:color w:val="000000"/>
          <w:sz w:val="24"/>
          <w:szCs w:val="24"/>
        </w:rPr>
        <w:t>2</w:t>
      </w:r>
      <w:r w:rsidR="002913C8" w:rsidRPr="009C5C55">
        <w:rPr>
          <w:rFonts w:ascii="Times New Roman" w:eastAsia="PragmaticaC" w:hAnsi="Times New Roman" w:cs="Times New Roman"/>
          <w:b/>
          <w:color w:val="000000"/>
          <w:sz w:val="24"/>
          <w:szCs w:val="24"/>
        </w:rPr>
        <w:t>. Планируемые результаты.</w:t>
      </w:r>
    </w:p>
    <w:p w:rsidR="00160369" w:rsidRDefault="00160369" w:rsidP="008F4558">
      <w:pPr>
        <w:pStyle w:val="a4"/>
        <w:spacing w:line="238" w:lineRule="atLeast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Данная программа способствует формированию ценностных ориентиров учащихся, развитию ценностно-смысловой сферы личности на основе общечеловеческих принципов нравственности и гуманизма, развитию широких познавательных интересов и творчества.</w:t>
      </w:r>
    </w:p>
    <w:p w:rsidR="00160369" w:rsidRDefault="00160369" w:rsidP="008F4558">
      <w:pPr>
        <w:pStyle w:val="a4"/>
        <w:rPr>
          <w:rFonts w:ascii="Helvetica" w:hAnsi="Helvetica"/>
          <w:color w:val="000000"/>
          <w:sz w:val="27"/>
          <w:szCs w:val="27"/>
        </w:rPr>
      </w:pPr>
      <w:r>
        <w:rPr>
          <w:b/>
          <w:bCs/>
          <w:color w:val="000000"/>
        </w:rPr>
        <w:t>В результате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реализации программы обучающиеся должны: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Приобрести знания о принятых нормах отношения к природе;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Овладеть основными экологическими терминами;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Вести наблюдения в природе и в классе под руководством руководителя;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Научиться делать заключение на основе наблюдений;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Уметь работать индивидуально и в группе;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Быть способными отстаивать свою точку зрения;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Выполнять правила поведения в природе;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Уметь осуществлять уход за комнатными растениями;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Самостоятельно осуществлять простейшие операции по посадке и посеву полезных растений;</w:t>
      </w:r>
    </w:p>
    <w:p w:rsidR="00160369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Осознавать связь между состоянием природы и здоровьем человека;</w:t>
      </w:r>
    </w:p>
    <w:p w:rsidR="008F4558" w:rsidRPr="008F4558" w:rsidRDefault="00160369" w:rsidP="008F4558">
      <w:pPr>
        <w:pStyle w:val="a4"/>
        <w:numPr>
          <w:ilvl w:val="0"/>
          <w:numId w:val="1"/>
        </w:num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Уметь изготовлять экологические памятки.</w:t>
      </w:r>
    </w:p>
    <w:p w:rsidR="004A7757" w:rsidRPr="004A7757" w:rsidRDefault="004A7757" w:rsidP="004A7757">
      <w:pPr>
        <w:pStyle w:val="a6"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3</w:t>
      </w:r>
      <w:r w:rsidRPr="004A7757">
        <w:rPr>
          <w:rFonts w:ascii="Times New Roman" w:eastAsia="Calibri" w:hAnsi="Times New Roman"/>
          <w:b/>
          <w:sz w:val="24"/>
          <w:szCs w:val="24"/>
        </w:rPr>
        <w:t>.Содержание кружка.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57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473994">
        <w:rPr>
          <w:rFonts w:ascii="Times New Roman" w:hAnsi="Times New Roman" w:cs="Times New Roman"/>
          <w:b/>
          <w:sz w:val="20"/>
          <w:szCs w:val="20"/>
        </w:rPr>
        <w:t>одержание первого года занятий проектной деятельностью по курсу «Окружающий мир»</w:t>
      </w:r>
      <w:r w:rsidRPr="00473994">
        <w:rPr>
          <w:rFonts w:ascii="Times New Roman" w:hAnsi="Times New Roman" w:cs="Times New Roman"/>
          <w:b/>
          <w:sz w:val="20"/>
          <w:szCs w:val="20"/>
        </w:rPr>
        <w:tab/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Проектная деятельность по созданию пособий, цель которых изучение природы родного края.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 Конечный результат первого года занятий учащихся – «Определитель растений родного края», «Определитель животных родного края». 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«Определитель растений родного края»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«Определитель животных родного края». 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  –  коллективный продукт, результат совместной работы детей (персональные изделия), учителя, библиотекаря школы (картотека книг о растениях) и родителей (фотографии растений и засушенные образцы листьев, веточек, плодов растений, картотека по теме проекта, сбор информации о животных).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Формы проведения внеурочных занятий:  экскурсии, выставки, презентации, защита проектов, кружковые занятия, индивидуальные занятия (в условиях выполнения домашнего задания).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Формы деятельности: индивидуальная (результат работы одного ученика); групповая (результат работы двух - четырех учеников); коллективная деятельность (результат работы коллектива – «Определитель растений и животных»).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473994">
        <w:rPr>
          <w:rFonts w:ascii="Times New Roman" w:hAnsi="Times New Roman" w:cs="Times New Roman"/>
          <w:b/>
          <w:sz w:val="20"/>
          <w:szCs w:val="20"/>
        </w:rPr>
        <w:t>одержание второго года занятий проектной деятельностью по курсу «Окружающий мир»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473994">
        <w:rPr>
          <w:rFonts w:ascii="Times New Roman" w:hAnsi="Times New Roman" w:cs="Times New Roman"/>
          <w:b/>
          <w:sz w:val="20"/>
          <w:szCs w:val="20"/>
        </w:rPr>
        <w:t>Конечный результат второго</w:t>
      </w:r>
      <w:r w:rsidRPr="00473994">
        <w:rPr>
          <w:rFonts w:ascii="Times New Roman" w:hAnsi="Times New Roman" w:cs="Times New Roman"/>
          <w:sz w:val="20"/>
          <w:szCs w:val="20"/>
        </w:rPr>
        <w:t xml:space="preserve">  года занятий учащихся – пособие для внеурочной деятельности учащихся «Опыты, наблюдения, эксперименты»  –  коллективный продукт, результат совместной работы детей (описание этапов  проведенного опытов, экспериментов, наблюдений  с фотографиями, рисунками, компьютерной презентацией), учителя, библиотекаря школы (пополнение картотеки классной библиотеки) и родителей (фотографии этапов и результатов проведения опытов, экспериментов, наблюдений).</w:t>
      </w:r>
      <w:proofErr w:type="gramEnd"/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Формы проведения внеурочных занятий:  экскурсии, выставки, презентации, кружковые занятия, совместная деятельность обучаемых и родителей (постановка опытов и экспериментов  в режиме выполнения домашнего задания).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Формы деятельности: индивидуальная (результат работы одного ученика); работа в малых группах (результат работы двух - четырех учеников); коллективная деятельность (коллективный продукт – методическое пособие  для внеурочной деятельности учащихся 2-го класса  «Опыты, наблюдения, эксперименты»). </w:t>
      </w:r>
      <w:proofErr w:type="gramEnd"/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>Диагностика результативности деятельности учащихся являются результаты наблюдений, зафиксированные в научном дневнике, участие в конкурсах, викторинах, научно- практических конференциях</w:t>
      </w:r>
      <w:r w:rsidRPr="00473994">
        <w:rPr>
          <w:rFonts w:ascii="Times New Roman" w:eastAsia="Times New Roman" w:hAnsi="Times New Roman" w:cs="Times New Roman"/>
          <w:sz w:val="20"/>
          <w:szCs w:val="20"/>
        </w:rPr>
        <w:t xml:space="preserve"> выращивать растения в группе (из семян, клубней, листа, побегов); 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Важнейшей частью  основной образовательной программы образовательного учреждения является учебный план, который содержит две составляющие: обязательную часть и часть, формируемую участниками образовательного процесса, включающую и внеурочную деятельность. 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>Нормативная база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.Обязательная часть б учебного плана определяет состав предметных областей (реализующих основную образовательную программу начального общего образования, учебное время, отводимое на их изучение по классам (годам) обучения, а также время, отводимое на внеурочную деятельность. </w:t>
      </w:r>
      <w:proofErr w:type="gramEnd"/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Вторая часть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>, может быть использовано: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– на увеличение учебных часов, запланированных на изучение отдельных учебных предметов обязательной части; 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– на введение учебных курсов, обеспечивающие различные интересы обучающихся, в том числе этнокультурные. </w:t>
      </w:r>
      <w:proofErr w:type="gramEnd"/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  <w:t xml:space="preserve">Во вторую часть учебного плана входит и время, отводимое на систему внеурочных занятий. Эта система дополняют  и обогащают урочную систему новыми формами (кружки, факультативы, секции, студии, круглые столы, диспуты, заседания школьных научных обществ, общественно-полезные практики и т.д.) Формы подведения итогов работы того или иного объединения детей отличаются публичностью.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Как правило, это выставки, конференции, соревнования, олимпиады, конкурсы, фестивали, отчетные концерты и т.д. </w:t>
      </w:r>
      <w:proofErr w:type="gramEnd"/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ab/>
      </w:r>
      <w:r w:rsidRPr="00473994">
        <w:rPr>
          <w:rFonts w:ascii="Times New Roman" w:hAnsi="Times New Roman" w:cs="Times New Roman"/>
          <w:b/>
          <w:sz w:val="20"/>
          <w:szCs w:val="20"/>
        </w:rPr>
        <w:t>Формы организации деятельности</w:t>
      </w:r>
      <w:r w:rsidRPr="00473994">
        <w:rPr>
          <w:rFonts w:ascii="Times New Roman" w:hAnsi="Times New Roman" w:cs="Times New Roman"/>
          <w:sz w:val="20"/>
          <w:szCs w:val="20"/>
        </w:rPr>
        <w:t xml:space="preserve"> на этих занятиях не отличаются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урочных (групповые, коллективные, индивидуальные).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Однако следует отметить, что проведение кружковых, факультативах, экскурсионных занятий, круглых столов и диспутов, мини- проектов невозможно без групповых и коллективных форм организации деятельности.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>Следовательно</w:t>
      </w:r>
      <w:proofErr w:type="gramEnd"/>
      <w:r w:rsidRPr="00473994">
        <w:rPr>
          <w:rFonts w:ascii="Times New Roman" w:hAnsi="Times New Roman" w:cs="Times New Roman"/>
          <w:sz w:val="20"/>
          <w:szCs w:val="20"/>
        </w:rPr>
        <w:t xml:space="preserve"> именно эти формы превалируют над индивидуальной формой.</w:t>
      </w:r>
    </w:p>
    <w:p w:rsidR="004A7757" w:rsidRPr="00473994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t xml:space="preserve"> </w:t>
      </w:r>
      <w:r w:rsidRPr="0047399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73994">
        <w:rPr>
          <w:rFonts w:ascii="Times New Roman" w:hAnsi="Times New Roman" w:cs="Times New Roman"/>
          <w:sz w:val="20"/>
          <w:szCs w:val="20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художественно-эстетическое, научно-познавательное, военно-патриотическое и др.) и предусматривает игровую, познавательную,  </w:t>
      </w:r>
      <w:proofErr w:type="spellStart"/>
      <w:r w:rsidRPr="00473994">
        <w:rPr>
          <w:rFonts w:ascii="Times New Roman" w:hAnsi="Times New Roman" w:cs="Times New Roman"/>
          <w:sz w:val="20"/>
          <w:szCs w:val="20"/>
        </w:rPr>
        <w:t>досугово-развлекательную</w:t>
      </w:r>
      <w:proofErr w:type="spellEnd"/>
      <w:r w:rsidRPr="0047399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73994">
        <w:rPr>
          <w:rFonts w:ascii="Times New Roman" w:hAnsi="Times New Roman" w:cs="Times New Roman"/>
          <w:sz w:val="20"/>
          <w:szCs w:val="20"/>
        </w:rPr>
        <w:t>досуговое</w:t>
      </w:r>
      <w:proofErr w:type="spellEnd"/>
      <w:r w:rsidRPr="00473994">
        <w:rPr>
          <w:rFonts w:ascii="Times New Roman" w:hAnsi="Times New Roman" w:cs="Times New Roman"/>
          <w:sz w:val="20"/>
          <w:szCs w:val="20"/>
        </w:rPr>
        <w:t xml:space="preserve"> общение), спортивно-оздоровительную, проектную, краеведческую деятельность, проблемно-ценностное общение, художественное творчество (виды организации деятельности). </w:t>
      </w:r>
      <w:proofErr w:type="gramEnd"/>
    </w:p>
    <w:p w:rsidR="004A7757" w:rsidRDefault="004A7757" w:rsidP="004A7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3994">
        <w:rPr>
          <w:rFonts w:ascii="Times New Roman" w:hAnsi="Times New Roman" w:cs="Times New Roman"/>
          <w:sz w:val="20"/>
          <w:szCs w:val="20"/>
        </w:rPr>
        <w:lastRenderedPageBreak/>
        <w:t>Направления, виды, формы организации  занятий и формы организации деятельности  взаимосвязаны между собой. Каждое из направлений может быть реализовано в любом из видов внеурочной деятельности в той или другой форме запланированных внеурочных мероприятий и результатов.</w:t>
      </w:r>
    </w:p>
    <w:p w:rsidR="008F4558" w:rsidRDefault="008F4558" w:rsidP="004A7757">
      <w:pPr>
        <w:pStyle w:val="a4"/>
        <w:ind w:left="720"/>
        <w:rPr>
          <w:rFonts w:ascii="Helvetica" w:hAnsi="Helvetica"/>
          <w:color w:val="000000"/>
          <w:sz w:val="27"/>
          <w:szCs w:val="27"/>
        </w:rPr>
      </w:pPr>
    </w:p>
    <w:p w:rsidR="004A7757" w:rsidRPr="008F4558" w:rsidRDefault="004A7757" w:rsidP="004A7757">
      <w:pPr>
        <w:pStyle w:val="a4"/>
        <w:ind w:left="720"/>
        <w:rPr>
          <w:rFonts w:ascii="Helvetica" w:hAnsi="Helvetica"/>
          <w:color w:val="000000"/>
          <w:sz w:val="27"/>
          <w:szCs w:val="27"/>
        </w:rPr>
      </w:pPr>
    </w:p>
    <w:p w:rsidR="008F4558" w:rsidRPr="008D3456" w:rsidRDefault="008F4558" w:rsidP="008D34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3C8" w:rsidRDefault="002913C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DF7" w:rsidRDefault="00266DF7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757" w:rsidRPr="00A418B3" w:rsidRDefault="004A7757" w:rsidP="004A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A7757" w:rsidRDefault="004A7757" w:rsidP="004A7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757" w:rsidRPr="00A418B3" w:rsidRDefault="004A7757" w:rsidP="004A7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4A7757" w:rsidRDefault="004A7757" w:rsidP="004A7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4A7757" w:rsidRDefault="004A7757" w:rsidP="004A7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18B3">
        <w:rPr>
          <w:rFonts w:ascii="Times New Roman" w:hAnsi="Times New Roman" w:cs="Times New Roman"/>
          <w:sz w:val="24"/>
          <w:szCs w:val="24"/>
        </w:rPr>
        <w:t xml:space="preserve"> с. Благодатное</w:t>
      </w:r>
    </w:p>
    <w:p w:rsidR="004A7757" w:rsidRPr="00D33888" w:rsidRDefault="004A7757" w:rsidP="004A7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кружку «Юный эколог».</w:t>
      </w:r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Базовый уровень.</w:t>
      </w:r>
    </w:p>
    <w:p w:rsidR="008F4558" w:rsidRDefault="008F4558" w:rsidP="002913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tblInd w:w="250" w:type="dxa"/>
        <w:tblLayout w:type="fixed"/>
        <w:tblLook w:val="0000"/>
      </w:tblPr>
      <w:tblGrid>
        <w:gridCol w:w="567"/>
        <w:gridCol w:w="1559"/>
        <w:gridCol w:w="567"/>
        <w:gridCol w:w="1276"/>
        <w:gridCol w:w="3827"/>
        <w:gridCol w:w="1134"/>
        <w:gridCol w:w="1276"/>
      </w:tblGrid>
      <w:tr w:rsidR="008D1F28" w:rsidRPr="008D1F28" w:rsidTr="004A7757">
        <w:trPr>
          <w:trHeight w:val="449"/>
        </w:trPr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№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D1F28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8D1F28">
              <w:rPr>
                <w:rFonts w:ascii="Times New Roman" w:hAnsi="Times New Roman" w:cs="Times New Roman"/>
              </w:rPr>
              <w:t>/</w:t>
            </w:r>
            <w:proofErr w:type="spellStart"/>
            <w:r w:rsidRPr="008D1F2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 xml:space="preserve">   Тема </w:t>
            </w:r>
            <w:r w:rsidRPr="008D1F28">
              <w:rPr>
                <w:rFonts w:ascii="Times New Roman" w:hAnsi="Times New Roman" w:cs="Times New Roman"/>
              </w:rPr>
              <w:lastRenderedPageBreak/>
              <w:t>аудиторного и внеаудиторного занятия</w:t>
            </w:r>
          </w:p>
        </w:tc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>Ко</w:t>
            </w:r>
            <w:r w:rsidRPr="008D1F28">
              <w:rPr>
                <w:rFonts w:ascii="Times New Roman" w:hAnsi="Times New Roman" w:cs="Times New Roman"/>
              </w:rPr>
              <w:lastRenderedPageBreak/>
              <w:t xml:space="preserve">л-во </w:t>
            </w:r>
            <w:proofErr w:type="gramStart"/>
            <w:r w:rsidRPr="008D1F28">
              <w:rPr>
                <w:rFonts w:ascii="Times New Roman" w:hAnsi="Times New Roman" w:cs="Times New Roman"/>
              </w:rPr>
              <w:t>ч</w:t>
            </w:r>
            <w:proofErr w:type="gramEnd"/>
            <w:r w:rsidRPr="008D1F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>Модуль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 xml:space="preserve"> «Школьный урок»</w:t>
            </w:r>
          </w:p>
        </w:tc>
        <w:tc>
          <w:tcPr>
            <w:tcW w:w="3827" w:type="dxa"/>
            <w:vMerge w:val="restart"/>
          </w:tcPr>
          <w:p w:rsidR="00266DF7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D1F28" w:rsidRPr="008D1F28" w:rsidRDefault="008D1F28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>Элементы</w:t>
            </w:r>
          </w:p>
          <w:p w:rsidR="008D1F28" w:rsidRPr="008D1F28" w:rsidRDefault="008D1F28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содержания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D1F28" w:rsidRPr="008D1F28" w:rsidRDefault="008D1F28" w:rsidP="008D1F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</w:tr>
      <w:tr w:rsidR="008D1F28" w:rsidRPr="008D1F28" w:rsidTr="004A7757">
        <w:trPr>
          <w:trHeight w:val="423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6DF7" w:rsidRDefault="00266DF7" w:rsidP="008D1F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D1F28" w:rsidRPr="008D1F28" w:rsidRDefault="008D1F28" w:rsidP="008D1F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:rsidR="00266DF7" w:rsidRDefault="00266DF7" w:rsidP="008D1F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D1F28" w:rsidRPr="008D1F28" w:rsidRDefault="008D1F28" w:rsidP="008D1F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факт</w:t>
            </w:r>
          </w:p>
        </w:tc>
      </w:tr>
      <w:tr w:rsidR="008D1F28" w:rsidRPr="008D1F28" w:rsidTr="00266DF7">
        <w:trPr>
          <w:trHeight w:val="884"/>
        </w:trPr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lastRenderedPageBreak/>
              <w:t>1</w:t>
            </w:r>
            <w:r w:rsidR="0057696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Введение. Сезонные изменения в природе</w:t>
            </w:r>
          </w:p>
          <w:p w:rsidR="008D1F28" w:rsidRDefault="008D1F28" w:rsidP="009C2C6B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Внеклассное мероприятие «Дары осени»</w:t>
            </w:r>
          </w:p>
          <w:p w:rsidR="00266DF7" w:rsidRPr="008D1F28" w:rsidRDefault="00266DF7" w:rsidP="009C2C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Знакомство с режимом работы кружка, составление плана. Беседа о сезонных изменениях.</w:t>
            </w: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780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c>
          <w:tcPr>
            <w:tcW w:w="567" w:type="dxa"/>
          </w:tcPr>
          <w:p w:rsidR="008D1F28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Знакомство с «Научным дневником».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Температурный режим. Виды осадков. Условные обозначения.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Правила ведения фенологических наблюдений.</w:t>
            </w:r>
          </w:p>
        </w:tc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Наблюдение за погодой, количеством осадков.</w:t>
            </w: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1236"/>
        </w:trPr>
        <w:tc>
          <w:tcPr>
            <w:tcW w:w="567" w:type="dxa"/>
            <w:vMerge w:val="restart"/>
          </w:tcPr>
          <w:p w:rsidR="008D1F28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559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Культурные растения (садовые деревья, кустарники, травянистые растения)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Подготовка к участию в районной выставке «Юннат 2016».</w:t>
            </w:r>
          </w:p>
        </w:tc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8D1F28" w:rsidRPr="008D1F28" w:rsidRDefault="008D1F28" w:rsidP="002913C8">
            <w:pPr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объекты, интернет, справочники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общение с родителями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Предварительный сбор информации о том, какие плодовые деревья, кустарники и травянистые растения растут на садовых участках родного края (беседы с садоводами – родителями, родственниками, знакомыми, поиск информации  в интернете, справочниках, книгах о плодовых растениях региона)</w:t>
            </w:r>
          </w:p>
          <w:p w:rsid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 с привлечением родителей.</w:t>
            </w:r>
          </w:p>
          <w:p w:rsidR="0057696C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1181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1108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66DF7" w:rsidRPr="008D1F28" w:rsidTr="00266DF7">
        <w:trPr>
          <w:trHeight w:val="802"/>
        </w:trPr>
        <w:tc>
          <w:tcPr>
            <w:tcW w:w="567" w:type="dxa"/>
            <w:vMerge w:val="restart"/>
          </w:tcPr>
          <w:p w:rsidR="00266DF7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559" w:type="dxa"/>
            <w:vMerge w:val="restart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Лиственные и хвойные деревья региона (дикорастущие растения).</w:t>
            </w:r>
          </w:p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Сбор растений (иллюстрации растений и их листьев); природные объекты </w:t>
            </w:r>
          </w:p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Классификация листьев деревьев 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8D1F28">
              <w:rPr>
                <w:rFonts w:ascii="Times New Roman" w:hAnsi="Times New Roman" w:cs="Times New Roman"/>
              </w:rPr>
              <w:t>дуба, клена, березы, липы, тополя, ясеня, каштана или ели, сосны, кедра, лиственницы и др., но не более трех – четырех деревьев) по основанию «форма листа». Сопоставление листьев с их иллюстрациями (фотографиями, рисунками). Узнавание деревьев на иллюстрациях (рисунках, фотографиях)</w:t>
            </w:r>
            <w:proofErr w:type="gramStart"/>
            <w:r w:rsidRPr="008D1F28">
              <w:rPr>
                <w:rFonts w:ascii="Times New Roman" w:hAnsi="Times New Roman" w:cs="Times New Roman"/>
              </w:rPr>
              <w:t>.О</w:t>
            </w:r>
            <w:proofErr w:type="gramEnd"/>
            <w:r w:rsidRPr="008D1F28">
              <w:rPr>
                <w:rFonts w:ascii="Times New Roman" w:hAnsi="Times New Roman" w:cs="Times New Roman"/>
              </w:rPr>
              <w:t>пределение названия деревьев по их листьям.</w:t>
            </w:r>
          </w:p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6DF7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276" w:type="dxa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66DF7" w:rsidRPr="008D1F28" w:rsidTr="00266DF7">
        <w:trPr>
          <w:trHeight w:val="801"/>
        </w:trPr>
        <w:tc>
          <w:tcPr>
            <w:tcW w:w="56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6DF7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276" w:type="dxa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66DF7" w:rsidRPr="008D1F28" w:rsidTr="00266DF7">
        <w:trPr>
          <w:trHeight w:val="2042"/>
        </w:trPr>
        <w:tc>
          <w:tcPr>
            <w:tcW w:w="56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6DF7" w:rsidRPr="008D1F28" w:rsidRDefault="00266DF7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DF7" w:rsidRPr="008D1F28" w:rsidRDefault="00266DF7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c>
          <w:tcPr>
            <w:tcW w:w="567" w:type="dxa"/>
          </w:tcPr>
          <w:p w:rsidR="008D1F28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59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Кустарники и травянистые растения региона (дикорастущие растения).</w:t>
            </w:r>
          </w:p>
        </w:tc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Классификация листьев кустарника по основанию «форма листа». Определение названия кустарников по листьям. 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Узнавание кустарников и их листьев на иллюстрациях (рисунки, фотографии). Зарисовка листьев (по контуру выкройки) и раскрашивание по природным образцам. Разработка и исполнение дизайна условных обозначений деревьев и кустарников.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 </w:t>
            </w:r>
            <w:r w:rsidRPr="008D1F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c>
          <w:tcPr>
            <w:tcW w:w="567" w:type="dxa"/>
          </w:tcPr>
          <w:p w:rsidR="008D1F28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Техника безопасности: правила   поведения в лесу, в парковой зоне; правила передвижения, правила гигиены.  Правила поведения в природе (этические нормы, отношение к природе).</w:t>
            </w:r>
          </w:p>
        </w:tc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Ознакомление с правилами дорожного движения во время экскурсии. Групповая дискуссия о правилах безопасного поведения в лесу, правилах поведения в природе  (лесу, парке, ботаническом саду и др.),   правилах гигиены. Ознакомление  с образцами предупредительных знаков, например, «Не ходите по зеленому газону», «Не кормите уток», «Не ломайте деревья», «Выгул собак запрещен», «Не </w:t>
            </w:r>
            <w:proofErr w:type="spellStart"/>
            <w:r w:rsidRPr="008D1F28">
              <w:rPr>
                <w:rFonts w:ascii="Times New Roman" w:hAnsi="Times New Roman" w:cs="Times New Roman"/>
              </w:rPr>
              <w:t>раззоряйте</w:t>
            </w:r>
            <w:proofErr w:type="spellEnd"/>
            <w:r w:rsidRPr="008D1F28">
              <w:rPr>
                <w:rFonts w:ascii="Times New Roman" w:hAnsi="Times New Roman" w:cs="Times New Roman"/>
              </w:rPr>
              <w:t xml:space="preserve"> муравейники» и т.д. (Эта часть занятия может быть проведена в форме  викторины «Отгадываем предупредительные знаки»). 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Индивидуальная разработка и оформление предупредительных охранных знаков «Не ломайте ветки деревьев и кустарников».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  <w:r w:rsidR="005769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Дикорастущие растения региона. </w:t>
            </w:r>
          </w:p>
        </w:tc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 с привлечением родителей – экскурсия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D1F28">
              <w:rPr>
                <w:rFonts w:ascii="Times New Roman" w:hAnsi="Times New Roman" w:cs="Times New Roman"/>
              </w:rPr>
              <w:t xml:space="preserve"> Различение (узнавание) деревьев и кустарников на природе по кроне  и листьям (знакомым по рисункам и выкройкам), коре, семенам. Сбор опавших листьев и семян этих растений с целью сушки. фотографирование родителями учащихся класса в процессе сбора натуральных объектов и самих натуральных объектов -  деревьев, кустарников, их листьев и семян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8D1F28">
              <w:rPr>
                <w:rFonts w:ascii="Times New Roman" w:hAnsi="Times New Roman" w:cs="Times New Roman"/>
              </w:rPr>
              <w:t>Зарисовка листьев деревьев и кустарников детьми.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задание с привлечением родителей: сушка листьев и семян деревьев.</w:t>
            </w:r>
          </w:p>
          <w:p w:rsid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Подготовка к традиционной викторине, организованной НП «</w:t>
            </w:r>
            <w:proofErr w:type="spellStart"/>
            <w:r w:rsidRPr="008D1F28">
              <w:rPr>
                <w:rFonts w:ascii="Times New Roman" w:hAnsi="Times New Roman" w:cs="Times New Roman"/>
              </w:rPr>
              <w:t>Хвалынский</w:t>
            </w:r>
            <w:proofErr w:type="spellEnd"/>
            <w:r w:rsidRPr="008D1F28">
              <w:rPr>
                <w:rFonts w:ascii="Times New Roman" w:hAnsi="Times New Roman" w:cs="Times New Roman"/>
              </w:rPr>
              <w:t xml:space="preserve">» о природе нашего </w:t>
            </w:r>
            <w:r w:rsidRPr="008D1F28">
              <w:rPr>
                <w:rFonts w:ascii="Times New Roman" w:hAnsi="Times New Roman" w:cs="Times New Roman"/>
              </w:rPr>
              <w:lastRenderedPageBreak/>
              <w:t>края.</w:t>
            </w:r>
          </w:p>
          <w:p w:rsidR="0057696C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849"/>
        </w:trPr>
        <w:tc>
          <w:tcPr>
            <w:tcW w:w="567" w:type="dxa"/>
            <w:vMerge w:val="restart"/>
          </w:tcPr>
          <w:p w:rsidR="008D1F28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8D1F28" w:rsidRPr="008D1F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Подготовка материала к  научно- практической конференции о </w:t>
            </w:r>
            <w:proofErr w:type="spellStart"/>
            <w:r w:rsidRPr="008D1F28">
              <w:rPr>
                <w:rFonts w:ascii="Times New Roman" w:hAnsi="Times New Roman" w:cs="Times New Roman"/>
              </w:rPr>
              <w:t>биоразнообразии</w:t>
            </w:r>
            <w:proofErr w:type="spellEnd"/>
            <w:r w:rsidRPr="008D1F28">
              <w:rPr>
                <w:rFonts w:ascii="Times New Roman" w:hAnsi="Times New Roman" w:cs="Times New Roman"/>
              </w:rPr>
              <w:t xml:space="preserve"> природы нашего края.</w:t>
            </w:r>
          </w:p>
        </w:tc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Индивидуальная разработка и  сбор информации по проблемным темам</w:t>
            </w: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449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5956"/>
        </w:trPr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  <w:r w:rsidR="005769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Деревья, кустарники, травянистые растения края, занесенные в Красную книгу России.  </w:t>
            </w:r>
          </w:p>
        </w:tc>
        <w:tc>
          <w:tcPr>
            <w:tcW w:w="56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объекты,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интернет, справочники,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Красная книга России;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общение с родителями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поиск информации в интернете, справочниках, книгах, в Красной книге России с целью составления картотеки «Редкие и исчезающие растения региона».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ab/>
              <w:t>Внеаудиторное занятие  с привлечением родителей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D1F28">
              <w:rPr>
                <w:rFonts w:ascii="Times New Roman" w:hAnsi="Times New Roman" w:cs="Times New Roman"/>
              </w:rPr>
              <w:t xml:space="preserve"> Экскурсия в ботанический сад, заказник, заповедник  (при наличии условий) с целью ознакомления хотя бы с одним из видов исчезающих деревьев (кустарников, травянистых растений).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 (с привлечением родителей). Подготовка отчета  в форме рисунков, фотографий, картотек  растений родного края, нуждающихся в защите.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ab/>
            </w:r>
            <w:proofErr w:type="gramStart"/>
            <w:r w:rsidRPr="008D1F28">
              <w:rPr>
                <w:rFonts w:ascii="Times New Roman" w:hAnsi="Times New Roman" w:cs="Times New Roman"/>
              </w:rPr>
              <w:t>Аудиторные занятия (– отчеты по результатам выполнения домашнего задания:</w:t>
            </w:r>
            <w:proofErr w:type="gramEnd"/>
            <w:r w:rsidRPr="008D1F28">
              <w:rPr>
                <w:rFonts w:ascii="Times New Roman" w:hAnsi="Times New Roman" w:cs="Times New Roman"/>
              </w:rPr>
              <w:t xml:space="preserve"> «Картотека редких и исчезающих растений нашего края», «Фотографии редких и исчезающих растений нашего края», презентация «Редкие и исчезающие растения нашего региона»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511"/>
        </w:trPr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  <w:r w:rsidR="005769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Разнообразие животных России.</w:t>
            </w:r>
          </w:p>
        </w:tc>
        <w:tc>
          <w:tcPr>
            <w:tcW w:w="56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Аудиторное занятие.</w:t>
            </w:r>
          </w:p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Классификация животных, разнообразие животного мира России.</w:t>
            </w:r>
          </w:p>
          <w:p w:rsid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Справочники, энциклопедии о животных России.</w:t>
            </w:r>
          </w:p>
          <w:p w:rsidR="0057696C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57696C" w:rsidRPr="008D1F28" w:rsidRDefault="0057696C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57696C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D1F28" w:rsidRPr="008D1F28" w:rsidTr="00266DF7">
        <w:trPr>
          <w:trHeight w:val="106"/>
        </w:trPr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D1F28" w:rsidRPr="008D1F28" w:rsidRDefault="008D1F28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1F28" w:rsidRPr="008D1F28" w:rsidRDefault="008D1F28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57696C">
        <w:trPr>
          <w:trHeight w:val="1612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D1F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Животные региона (дикие животные).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Внеаудиторное занятие с привлечением родителей – экскурсия Фотографирование родителями учащихся класса в процессе наблюдения за животными объектов </w:t>
            </w:r>
            <w:r w:rsidRPr="008D1F28">
              <w:rPr>
                <w:rFonts w:ascii="Times New Roman" w:hAnsi="Times New Roman" w:cs="Times New Roman"/>
              </w:rPr>
              <w:lastRenderedPageBreak/>
              <w:t xml:space="preserve">обитания и самих животных. 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задание с привлечением родителей: сбор информации из дополнительных источников о животных, обитающих в нашем крае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1833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1845"/>
        </w:trPr>
        <w:tc>
          <w:tcPr>
            <w:tcW w:w="567" w:type="dxa"/>
            <w:vMerge w:val="restart"/>
          </w:tcPr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Птицы нашего края.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Внеаудиторное занятие с привлечением родителей – экскурсия в парковую зону. Фотографирование пернатых родителями учащихся класса в процессе наблюдения за птицами и объектов обитания. 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задание с привлечением родителей: сбор информации из дополнительных источников о птицах, обитающих в нашем крае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1320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2060"/>
        </w:trPr>
        <w:tc>
          <w:tcPr>
            <w:tcW w:w="56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Акция «Покорми птиц зимой».</w:t>
            </w:r>
          </w:p>
        </w:tc>
        <w:tc>
          <w:tcPr>
            <w:tcW w:w="56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Аудиторное практическое занятие. Изготовление кормушек, развешивание их в парковой зоне. 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D1F28">
              <w:rPr>
                <w:rFonts w:ascii="Times New Roman" w:hAnsi="Times New Roman" w:cs="Times New Roman"/>
              </w:rPr>
              <w:t>Подкорм птиц в зимний период. Наблюдение за посетителями кормушек.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Ведение дневника наблюдений.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Участие в областной акции.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802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D1F28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Домашние животные.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Аудиторное занятие.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Знакомство с домашними животными.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Экскурсия на домашнее подворье.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Наблюдение за животными, подкорм животных (кроликов, кур, гусей). 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801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599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8D1F28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Животные нашего региона, занесенные в Красную книгу.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Природные объекты,</w:t>
            </w:r>
          </w:p>
          <w:p w:rsidR="00103F71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интернет, справочники,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Красная книга Саратовской области;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общение с родителями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поиск информации в интернете, справочниках, книгах, в Красной книге  с целью составления картотеки «Редкие и исчезающие растения региона».</w:t>
            </w:r>
            <w:r w:rsidRPr="008D1F28">
              <w:rPr>
                <w:rFonts w:ascii="Times New Roman" w:hAnsi="Times New Roman" w:cs="Times New Roman"/>
              </w:rPr>
              <w:tab/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Внеаудиторное занятие (с привлечением родителей). </w:t>
            </w:r>
            <w:r w:rsidRPr="008D1F28">
              <w:rPr>
                <w:rFonts w:ascii="Times New Roman" w:hAnsi="Times New Roman" w:cs="Times New Roman"/>
              </w:rPr>
              <w:lastRenderedPageBreak/>
              <w:t>Подготовка отчета  в форме рисунков, фотографий, картотек  животных  родного края, нуждающихся в защите.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Аудиторные занятия – отчеты по результатам выполнения домашнего задания: «Картотека редких и исчезающих животных нашего края», «Фотографии редких и исчезающих животных нашего края», презентация «Редкие и исчезающие животные нашего региона»</w:t>
            </w: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04.03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57696C">
        <w:trPr>
          <w:trHeight w:val="2473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2472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415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</w:t>
            </w:r>
            <w:r w:rsidRPr="008D1F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Подготовка к вступлению в научный клуб младшего школьника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Аудиторное занятие.</w:t>
            </w:r>
          </w:p>
          <w:p w:rsidR="00103F71" w:rsidRPr="008D1F28" w:rsidRDefault="00103F71" w:rsidP="00266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Подготовка учащихся, посещающих кружок «Юный эколог» </w:t>
            </w:r>
            <w:proofErr w:type="gramStart"/>
            <w:r w:rsidRPr="008D1F28">
              <w:rPr>
                <w:rFonts w:ascii="Times New Roman" w:hAnsi="Times New Roman" w:cs="Times New Roman"/>
              </w:rPr>
              <w:t>к</w:t>
            </w:r>
            <w:proofErr w:type="gramEnd"/>
            <w:r w:rsidRPr="008D1F28">
              <w:rPr>
                <w:rFonts w:ascii="Times New Roman" w:hAnsi="Times New Roman" w:cs="Times New Roman"/>
              </w:rPr>
              <w:t xml:space="preserve"> вступление в научный клуб младших школьников.</w:t>
            </w: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423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375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569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Знакомство с Национальным парком «</w:t>
            </w:r>
            <w:proofErr w:type="spellStart"/>
            <w:r w:rsidRPr="008D1F28">
              <w:rPr>
                <w:rFonts w:ascii="Times New Roman" w:hAnsi="Times New Roman" w:cs="Times New Roman"/>
              </w:rPr>
              <w:t>Хвалынский</w:t>
            </w:r>
            <w:proofErr w:type="spellEnd"/>
            <w:r w:rsidRPr="008D1F28">
              <w:rPr>
                <w:rFonts w:ascii="Times New Roman" w:hAnsi="Times New Roman" w:cs="Times New Roman"/>
              </w:rPr>
              <w:t>».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Реликтовые растения парка.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Эндемики, произрастающие в парке.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Внеаудиторное занятие  с привлечением родителей</w:t>
            </w:r>
            <w:proofErr w:type="gramStart"/>
            <w:r w:rsidRPr="008D1F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D1F28">
              <w:rPr>
                <w:rFonts w:ascii="Times New Roman" w:hAnsi="Times New Roman" w:cs="Times New Roman"/>
              </w:rPr>
              <w:t xml:space="preserve"> Экскурсия в НП «</w:t>
            </w:r>
            <w:proofErr w:type="spellStart"/>
            <w:r w:rsidRPr="008D1F28">
              <w:rPr>
                <w:rFonts w:ascii="Times New Roman" w:hAnsi="Times New Roman" w:cs="Times New Roman"/>
              </w:rPr>
              <w:t>Хвалынский</w:t>
            </w:r>
            <w:proofErr w:type="spellEnd"/>
            <w:r w:rsidRPr="008D1F28">
              <w:rPr>
                <w:rFonts w:ascii="Times New Roman" w:hAnsi="Times New Roman" w:cs="Times New Roman"/>
              </w:rPr>
              <w:t>» (при наличии условий) с целью ознакомления хотя бы с одним из видов исчезающих животных.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1005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734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57696C">
        <w:trPr>
          <w:trHeight w:val="449"/>
        </w:trPr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31-3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8D1F28">
              <w:rPr>
                <w:rFonts w:ascii="Times New Roman" w:hAnsi="Times New Roman" w:cs="Times New Roman"/>
              </w:rPr>
              <w:t>Хвалынского</w:t>
            </w:r>
            <w:proofErr w:type="spellEnd"/>
            <w:r w:rsidRPr="008D1F28">
              <w:rPr>
                <w:rFonts w:ascii="Times New Roman" w:hAnsi="Times New Roman" w:cs="Times New Roman"/>
              </w:rPr>
              <w:t xml:space="preserve"> района.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История моего села.</w:t>
            </w:r>
          </w:p>
        </w:tc>
        <w:tc>
          <w:tcPr>
            <w:tcW w:w="56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Аудиторное занятие.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 xml:space="preserve">Заслушивание сообщений ребят на тему «Мое малая Родина. История </w:t>
            </w:r>
            <w:proofErr w:type="spellStart"/>
            <w:r w:rsidRPr="008D1F28">
              <w:rPr>
                <w:rFonts w:ascii="Times New Roman" w:hAnsi="Times New Roman" w:cs="Times New Roman"/>
              </w:rPr>
              <w:t>Хвалынского</w:t>
            </w:r>
            <w:proofErr w:type="spellEnd"/>
            <w:r w:rsidRPr="008D1F28">
              <w:rPr>
                <w:rFonts w:ascii="Times New Roman" w:hAnsi="Times New Roman" w:cs="Times New Roman"/>
              </w:rPr>
              <w:t xml:space="preserve"> района».</w:t>
            </w: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448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266DF7">
        <w:trPr>
          <w:trHeight w:val="577"/>
        </w:trPr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03F71" w:rsidRPr="008D1F28" w:rsidTr="0057696C">
        <w:trPr>
          <w:trHeight w:val="1974"/>
        </w:trPr>
        <w:tc>
          <w:tcPr>
            <w:tcW w:w="56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103F71" w:rsidRPr="008D1F28" w:rsidRDefault="00103F71" w:rsidP="009C2C6B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Итоговое обобщающее занятие «В мире природы» Природоведческая викторина.</w:t>
            </w:r>
          </w:p>
        </w:tc>
        <w:tc>
          <w:tcPr>
            <w:tcW w:w="56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Аудиторное занятие.</w:t>
            </w:r>
          </w:p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  <w:r w:rsidRPr="008D1F28">
              <w:rPr>
                <w:rFonts w:ascii="Times New Roman" w:hAnsi="Times New Roman" w:cs="Times New Roman"/>
              </w:rPr>
              <w:t>Викторина, просмотр лучших презентаций, подведение итогов работы кружка «Юный эколог».</w:t>
            </w:r>
          </w:p>
        </w:tc>
        <w:tc>
          <w:tcPr>
            <w:tcW w:w="1134" w:type="dxa"/>
            <w:vAlign w:val="center"/>
          </w:tcPr>
          <w:p w:rsidR="00103F71" w:rsidRPr="008D1F28" w:rsidRDefault="00103F71" w:rsidP="00C929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276" w:type="dxa"/>
          </w:tcPr>
          <w:p w:rsidR="00103F71" w:rsidRPr="008D1F28" w:rsidRDefault="00103F71" w:rsidP="002913C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913C8" w:rsidRPr="008D1F28" w:rsidRDefault="002913C8" w:rsidP="002913C8">
      <w:pPr>
        <w:spacing w:after="0"/>
        <w:rPr>
          <w:rFonts w:ascii="Times New Roman" w:hAnsi="Times New Roman" w:cs="Times New Roman"/>
        </w:rPr>
      </w:pPr>
    </w:p>
    <w:p w:rsidR="002913C8" w:rsidRPr="008D1F28" w:rsidRDefault="002913C8" w:rsidP="0029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F28">
        <w:rPr>
          <w:rFonts w:ascii="Times New Roman" w:hAnsi="Times New Roman" w:cs="Times New Roman"/>
          <w:sz w:val="24"/>
          <w:szCs w:val="24"/>
        </w:rPr>
        <w:t>Итого- 34 часа</w:t>
      </w:r>
    </w:p>
    <w:p w:rsidR="002913C8" w:rsidRPr="008D1F28" w:rsidRDefault="009C2C6B" w:rsidP="002913C8">
      <w:pPr>
        <w:rPr>
          <w:rFonts w:ascii="Times New Roman" w:hAnsi="Times New Roman" w:cs="Times New Roman"/>
          <w:sz w:val="24"/>
          <w:szCs w:val="24"/>
        </w:rPr>
      </w:pPr>
      <w:r w:rsidRPr="008D1F2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7696C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FAF">
        <w:rPr>
          <w:rFonts w:ascii="Times New Roman" w:hAnsi="Times New Roman" w:cs="Times New Roman"/>
          <w:sz w:val="24"/>
          <w:szCs w:val="24"/>
        </w:rPr>
        <w:tab/>
      </w:r>
    </w:p>
    <w:p w:rsidR="002913C8" w:rsidRPr="0057696C" w:rsidRDefault="002913C8" w:rsidP="002913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96C">
        <w:rPr>
          <w:rFonts w:ascii="Times New Roman" w:hAnsi="Times New Roman" w:cs="Times New Roman"/>
          <w:sz w:val="20"/>
          <w:szCs w:val="20"/>
        </w:rPr>
        <w:t xml:space="preserve">Примечание 1. Подготовка к внеурочным занятиям </w:t>
      </w:r>
    </w:p>
    <w:p w:rsidR="002913C8" w:rsidRPr="0057696C" w:rsidRDefault="002913C8" w:rsidP="002913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96C">
        <w:rPr>
          <w:rFonts w:ascii="Times New Roman" w:hAnsi="Times New Roman" w:cs="Times New Roman"/>
          <w:sz w:val="20"/>
          <w:szCs w:val="20"/>
        </w:rPr>
        <w:tab/>
        <w:t xml:space="preserve">Заранее определяется место экскурсии (парк, лес, ботанический сад, пришкольный участок и т.д.), а также  отбирается тот участок, где можно показать учащимся отобранные для ознакомления растения.  </w:t>
      </w:r>
    </w:p>
    <w:p w:rsidR="002913C8" w:rsidRPr="0057696C" w:rsidRDefault="002913C8" w:rsidP="002913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96C">
        <w:rPr>
          <w:rFonts w:ascii="Times New Roman" w:hAnsi="Times New Roman" w:cs="Times New Roman"/>
          <w:sz w:val="20"/>
          <w:szCs w:val="20"/>
        </w:rPr>
        <w:tab/>
        <w:t>Для аудиторных занятий подготавливаются –  осенние листья (разной величины) тех деревьев и кустарников, с которыми учащиеся будут ознакомлены на экскурсии, иллюстрации  деревьев и кустарников, животных (фотографии, рисунки, определители и др.).</w:t>
      </w: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C8" w:rsidRPr="008D6FAF" w:rsidRDefault="002913C8" w:rsidP="002913C8">
      <w:pPr>
        <w:rPr>
          <w:rFonts w:ascii="Times New Roman" w:hAnsi="Times New Roman" w:cs="Times New Roman"/>
          <w:sz w:val="24"/>
          <w:szCs w:val="24"/>
        </w:rPr>
      </w:pPr>
    </w:p>
    <w:p w:rsidR="002913C8" w:rsidRDefault="002913C8"/>
    <w:sectPr w:rsidR="002913C8" w:rsidSect="00A560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A61D4"/>
    <w:multiLevelType w:val="multilevel"/>
    <w:tmpl w:val="8C1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B713F"/>
    <w:multiLevelType w:val="multilevel"/>
    <w:tmpl w:val="8216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3C8"/>
    <w:rsid w:val="000777A2"/>
    <w:rsid w:val="000F4051"/>
    <w:rsid w:val="00103F71"/>
    <w:rsid w:val="00146674"/>
    <w:rsid w:val="00156671"/>
    <w:rsid w:val="00160369"/>
    <w:rsid w:val="001B10A0"/>
    <w:rsid w:val="001D2F52"/>
    <w:rsid w:val="001F0675"/>
    <w:rsid w:val="00266DF7"/>
    <w:rsid w:val="002913C8"/>
    <w:rsid w:val="002A666D"/>
    <w:rsid w:val="002C3813"/>
    <w:rsid w:val="003A304A"/>
    <w:rsid w:val="003B4CD3"/>
    <w:rsid w:val="003E08E3"/>
    <w:rsid w:val="0048149E"/>
    <w:rsid w:val="004A7757"/>
    <w:rsid w:val="004E1441"/>
    <w:rsid w:val="0057696C"/>
    <w:rsid w:val="005C076B"/>
    <w:rsid w:val="005D68D6"/>
    <w:rsid w:val="00697280"/>
    <w:rsid w:val="006F2095"/>
    <w:rsid w:val="00702CAB"/>
    <w:rsid w:val="00800668"/>
    <w:rsid w:val="008C3EE2"/>
    <w:rsid w:val="008D1F28"/>
    <w:rsid w:val="008D3456"/>
    <w:rsid w:val="008F4558"/>
    <w:rsid w:val="009A2DF6"/>
    <w:rsid w:val="009B739C"/>
    <w:rsid w:val="009B770C"/>
    <w:rsid w:val="009C2C6B"/>
    <w:rsid w:val="00A1723A"/>
    <w:rsid w:val="00A56032"/>
    <w:rsid w:val="00AE5315"/>
    <w:rsid w:val="00B531AC"/>
    <w:rsid w:val="00CA31D0"/>
    <w:rsid w:val="00E82305"/>
    <w:rsid w:val="00F7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3C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CA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369"/>
  </w:style>
  <w:style w:type="table" w:styleId="a5">
    <w:name w:val="Table Grid"/>
    <w:basedOn w:val="a1"/>
    <w:uiPriority w:val="59"/>
    <w:rsid w:val="008D1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775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F565-178A-47F1-9449-F865A236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Надежда Николаевна</cp:lastModifiedBy>
  <cp:revision>19</cp:revision>
  <cp:lastPrinted>2016-09-05T06:06:00Z</cp:lastPrinted>
  <dcterms:created xsi:type="dcterms:W3CDTF">2015-07-08T16:42:00Z</dcterms:created>
  <dcterms:modified xsi:type="dcterms:W3CDTF">2021-10-10T12:43:00Z</dcterms:modified>
</cp:coreProperties>
</file>